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6C836" w14:textId="77777777" w:rsidR="002F2561" w:rsidRDefault="002F2561" w:rsidP="002F2561">
      <w:pPr>
        <w:pStyle w:val="Whitephonenumber"/>
      </w:pPr>
      <w:r>
        <w:t xml:space="preserve">01223 </w:t>
      </w:r>
      <w:r w:rsidR="004D306B">
        <w:t>841 841</w:t>
      </w:r>
    </w:p>
    <w:p w14:paraId="60CB83BA" w14:textId="70B059FF" w:rsidR="00120FDE" w:rsidRDefault="00BF1517" w:rsidP="002F2561">
      <w:pPr>
        <w:pStyle w:val="Websitecyan"/>
      </w:pPr>
      <w:r>
        <w:rPr>
          <w:noProof/>
        </w:rPr>
        <w:drawing>
          <wp:anchor distT="0" distB="0" distL="114300" distR="114300" simplePos="0" relativeHeight="251764736" behindDoc="0" locked="0" layoutInCell="1" allowOverlap="1" wp14:anchorId="772BAEE9" wp14:editId="2CC4CD9A">
            <wp:simplePos x="0" y="0"/>
            <wp:positionH relativeFrom="page">
              <wp:posOffset>5119370</wp:posOffset>
            </wp:positionH>
            <wp:positionV relativeFrom="paragraph">
              <wp:posOffset>4879340</wp:posOffset>
            </wp:positionV>
            <wp:extent cx="2268855" cy="17018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0800000">
                      <a:off x="0" y="0"/>
                      <a:ext cx="226885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4FAF449A" wp14:editId="33644DB3">
            <wp:simplePos x="0" y="0"/>
            <wp:positionH relativeFrom="margin">
              <wp:posOffset>2206625</wp:posOffset>
            </wp:positionH>
            <wp:positionV relativeFrom="paragraph">
              <wp:posOffset>4884420</wp:posOffset>
            </wp:positionV>
            <wp:extent cx="2278380" cy="1708785"/>
            <wp:effectExtent l="0" t="0" r="762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0800000">
                      <a:off x="0" y="0"/>
                      <a:ext cx="227838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B63">
        <w:rPr>
          <w:noProof/>
        </w:rPr>
        <w:drawing>
          <wp:anchor distT="0" distB="0" distL="114300" distR="114300" simplePos="0" relativeHeight="251759616" behindDoc="0" locked="0" layoutInCell="1" allowOverlap="1" wp14:anchorId="0B46DCF3" wp14:editId="13D84CB3">
            <wp:simplePos x="0" y="0"/>
            <wp:positionH relativeFrom="margin">
              <wp:posOffset>-274320</wp:posOffset>
            </wp:positionH>
            <wp:positionV relativeFrom="paragraph">
              <wp:posOffset>4884420</wp:posOffset>
            </wp:positionV>
            <wp:extent cx="2278380" cy="1708785"/>
            <wp:effectExtent l="0" t="0" r="762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0800000">
                      <a:off x="0" y="0"/>
                      <a:ext cx="227838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561">
        <w:t>bidwells.co.uk</w:t>
      </w:r>
    </w:p>
    <w:p w14:paraId="7A8954AD" w14:textId="09F75624" w:rsidR="002F2561" w:rsidRDefault="008328DF" w:rsidP="002F2561">
      <w:r>
        <w:rPr>
          <w:noProof/>
          <w:lang w:eastAsia="en-GB"/>
        </w:rPr>
        <mc:AlternateContent>
          <mc:Choice Requires="wps">
            <w:drawing>
              <wp:anchor distT="0" distB="0" distL="114300" distR="114300" simplePos="0" relativeHeight="251687936" behindDoc="0" locked="1" layoutInCell="1" allowOverlap="1" wp14:anchorId="64082FE1" wp14:editId="7234F4C8">
                <wp:simplePos x="0" y="0"/>
                <wp:positionH relativeFrom="margin">
                  <wp:align>center</wp:align>
                </wp:positionH>
                <wp:positionV relativeFrom="page">
                  <wp:posOffset>9012555</wp:posOffset>
                </wp:positionV>
                <wp:extent cx="6695440" cy="1476375"/>
                <wp:effectExtent l="0" t="0" r="10160" b="9525"/>
                <wp:wrapNone/>
                <wp:docPr id="39" name="Text Box 39"/>
                <wp:cNvGraphicFramePr/>
                <a:graphic xmlns:a="http://schemas.openxmlformats.org/drawingml/2006/main">
                  <a:graphicData uri="http://schemas.microsoft.com/office/word/2010/wordprocessingShape">
                    <wps:wsp>
                      <wps:cNvSpPr txBox="1"/>
                      <wps:spPr>
                        <a:xfrm>
                          <a:off x="0" y="0"/>
                          <a:ext cx="6695440" cy="1476375"/>
                        </a:xfrm>
                        <a:prstGeom prst="rect">
                          <a:avLst/>
                        </a:prstGeom>
                        <a:noFill/>
                        <a:ln w="6350">
                          <a:noFill/>
                        </a:ln>
                      </wps:spPr>
                      <wps:txbx>
                        <w:txbxContent>
                          <w:p w14:paraId="7FF91481" w14:textId="1930039D" w:rsidR="00F84C8E" w:rsidRDefault="004C1DBC" w:rsidP="00F84C8E">
                            <w:pPr>
                              <w:pStyle w:val="Largetext"/>
                            </w:pPr>
                            <w:r>
                              <w:t>Ground floor</w:t>
                            </w:r>
                            <w:r w:rsidR="00106760">
                              <w:t>,</w:t>
                            </w:r>
                            <w:r w:rsidR="00813FB2">
                              <w:t xml:space="preserve"> </w:t>
                            </w:r>
                            <w:r w:rsidR="00D22352">
                              <w:t xml:space="preserve">unit </w:t>
                            </w:r>
                            <w:r w:rsidR="00106760">
                              <w:t xml:space="preserve">332, </w:t>
                            </w:r>
                            <w:r w:rsidR="00D22352">
                              <w:t>cambridge science park</w:t>
                            </w:r>
                            <w:r w:rsidR="00682773">
                              <w:t xml:space="preserve">, </w:t>
                            </w:r>
                            <w:r w:rsidR="00D22352">
                              <w:t>milton road, cambridge</w:t>
                            </w:r>
                          </w:p>
                          <w:p w14:paraId="1194898F" w14:textId="77777777" w:rsidR="00F84C8E" w:rsidRDefault="00F84C8E" w:rsidP="00F84C8E">
                            <w:pPr>
                              <w:pStyle w:val="LargeTextBlue"/>
                            </w:pPr>
                            <w:r>
                              <w:t>to let</w:t>
                            </w:r>
                          </w:p>
                          <w:p w14:paraId="0A6DED9F" w14:textId="77777777" w:rsidR="002F2561" w:rsidRDefault="002F2561" w:rsidP="002F2561">
                            <w:pPr>
                              <w:pStyle w:val="LargeTextBlu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82FE1" id="_x0000_t202" coordsize="21600,21600" o:spt="202" path="m,l,21600r21600,l21600,xe">
                <v:stroke joinstyle="miter"/>
                <v:path gradientshapeok="t" o:connecttype="rect"/>
              </v:shapetype>
              <v:shape id="Text Box 39" o:spid="_x0000_s1026" type="#_x0000_t202" style="position:absolute;margin-left:0;margin-top:709.65pt;width:527.2pt;height:116.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" filled="f" stroked="f" strokeweight=".5pt">
                <v:textbox inset="0,0,0,0">
                  <w:txbxContent>
                    <w:p w14:paraId="7FF91481" w14:textId="1930039D" w:rsidR="00F84C8E" w:rsidRDefault="004C1DBC" w:rsidP="00F84C8E">
                      <w:pPr>
                        <w:pStyle w:val="Largetext"/>
                      </w:pPr>
                      <w:r>
                        <w:t>Ground floor</w:t>
                      </w:r>
                      <w:r w:rsidR="00106760">
                        <w:t>,</w:t>
                      </w:r>
                      <w:r w:rsidR="00813FB2">
                        <w:t xml:space="preserve"> </w:t>
                      </w:r>
                      <w:r w:rsidR="00D22352">
                        <w:t xml:space="preserve">unit </w:t>
                      </w:r>
                      <w:r w:rsidR="00106760">
                        <w:t xml:space="preserve">332, </w:t>
                      </w:r>
                      <w:r w:rsidR="00D22352">
                        <w:t>cambridge science park</w:t>
                      </w:r>
                      <w:r w:rsidR="00682773">
                        <w:t xml:space="preserve">, </w:t>
                      </w:r>
                      <w:r w:rsidR="00D22352">
                        <w:t>milton road, cambridge</w:t>
                      </w:r>
                    </w:p>
                    <w:p w14:paraId="1194898F" w14:textId="77777777" w:rsidR="00F84C8E" w:rsidRDefault="00F84C8E" w:rsidP="00F84C8E">
                      <w:pPr>
                        <w:pStyle w:val="LargeTextBlue"/>
                      </w:pPr>
                      <w:r>
                        <w:t>to let</w:t>
                      </w:r>
                    </w:p>
                    <w:p w14:paraId="0A6DED9F" w14:textId="77777777" w:rsidR="002F2561" w:rsidRDefault="002F2561" w:rsidP="002F2561">
                      <w:pPr>
                        <w:pStyle w:val="LargeTextBlue"/>
                      </w:pP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9200" behindDoc="0" locked="1" layoutInCell="1" allowOverlap="1" wp14:anchorId="0F1A60BF" wp14:editId="6CA8AE9F">
                <wp:simplePos x="0" y="0"/>
                <wp:positionH relativeFrom="margin">
                  <wp:align>right</wp:align>
                </wp:positionH>
                <wp:positionV relativeFrom="page">
                  <wp:posOffset>7761605</wp:posOffset>
                </wp:positionV>
                <wp:extent cx="2116455" cy="2033270"/>
                <wp:effectExtent l="0" t="0" r="0" b="5080"/>
                <wp:wrapNone/>
                <wp:docPr id="51" name="Text Box 51"/>
                <wp:cNvGraphicFramePr/>
                <a:graphic xmlns:a="http://schemas.openxmlformats.org/drawingml/2006/main">
                  <a:graphicData uri="http://schemas.microsoft.com/office/word/2010/wordprocessingShape">
                    <wps:wsp>
                      <wps:cNvSpPr txBox="1"/>
                      <wps:spPr>
                        <a:xfrm>
                          <a:off x="0" y="0"/>
                          <a:ext cx="2116455" cy="2033270"/>
                        </a:xfrm>
                        <a:prstGeom prst="rect">
                          <a:avLst/>
                        </a:prstGeom>
                        <a:noFill/>
                        <a:ln w="6350">
                          <a:noFill/>
                        </a:ln>
                      </wps:spPr>
                      <wps:txbx>
                        <w:txbxContent>
                          <w:p w14:paraId="0FF7A6F6" w14:textId="77777777" w:rsidR="00D54E44" w:rsidRDefault="002227C9" w:rsidP="00D54E44">
                            <w:pPr>
                              <w:pStyle w:val="Informationtexttitle"/>
                            </w:pPr>
                            <w:r>
                              <w:t>In B</w:t>
                            </w:r>
                            <w:r w:rsidR="00D54E44">
                              <w:t>rief</w:t>
                            </w:r>
                          </w:p>
                          <w:p w14:paraId="1238559C" w14:textId="77777777" w:rsidR="004C1DBC" w:rsidRDefault="004C1DBC" w:rsidP="004C1DBC">
                            <w:pPr>
                              <w:pStyle w:val="Bullet1"/>
                              <w:numPr>
                                <w:ilvl w:val="0"/>
                                <w:numId w:val="1"/>
                              </w:numPr>
                            </w:pPr>
                            <w:r>
                              <w:t>World renowned Cambridge Science Park address</w:t>
                            </w:r>
                          </w:p>
                          <w:p w14:paraId="163901BD" w14:textId="77777777" w:rsidR="004C1DBC" w:rsidRDefault="004C1DBC" w:rsidP="004C1DBC">
                            <w:pPr>
                              <w:pStyle w:val="Bullet1"/>
                              <w:numPr>
                                <w:ilvl w:val="0"/>
                                <w:numId w:val="1"/>
                              </w:numPr>
                            </w:pPr>
                            <w:r>
                              <w:t>Comprehensively Refurbished</w:t>
                            </w:r>
                          </w:p>
                          <w:p w14:paraId="24046EC0" w14:textId="77777777" w:rsidR="004C1DBC" w:rsidRDefault="004C1DBC" w:rsidP="004C1DBC">
                            <w:pPr>
                              <w:pStyle w:val="Bullet1"/>
                              <w:numPr>
                                <w:ilvl w:val="0"/>
                                <w:numId w:val="1"/>
                              </w:numPr>
                            </w:pPr>
                            <w:r>
                              <w:t>Available now</w:t>
                            </w:r>
                          </w:p>
                          <w:p w14:paraId="70708FF6" w14:textId="77777777" w:rsidR="004820CD" w:rsidRDefault="004820CD" w:rsidP="004820CD">
                            <w:pPr>
                              <w:pStyle w:val="Bullet1"/>
                              <w:numPr>
                                <w:ilvl w:val="0"/>
                                <w:numId w:val="0"/>
                              </w:numPr>
                              <w:ind w:left="340"/>
                            </w:pPr>
                          </w:p>
                          <w:p w14:paraId="294FD391" w14:textId="77777777" w:rsidR="00F84C8E" w:rsidRPr="00D54E44" w:rsidRDefault="00F84C8E" w:rsidP="00C012BB">
                            <w:pPr>
                              <w:pStyle w:val="Bullet1"/>
                              <w:numPr>
                                <w:ilvl w:val="0"/>
                                <w:numId w:val="0"/>
                              </w:numPr>
                            </w:pPr>
                          </w:p>
                          <w:p w14:paraId="76743D9C" w14:textId="77777777" w:rsidR="00D54E44" w:rsidRPr="00D54E44" w:rsidRDefault="00D54E44" w:rsidP="00F84C8E">
                            <w:pPr>
                              <w:pStyle w:val="Information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60BF" id="Text Box 51" o:spid="_x0000_s1027" type="#_x0000_t202" style="position:absolute;margin-left:115.45pt;margin-top:611.15pt;width:166.65pt;height:160.1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" filled="f" stroked="f" strokeweight=".5pt">
                <v:textbox inset="0,0,0,0">
                  <w:txbxContent>
                    <w:p w14:paraId="0FF7A6F6" w14:textId="77777777" w:rsidR="00D54E44" w:rsidRDefault="002227C9" w:rsidP="00D54E44">
                      <w:pPr>
                        <w:pStyle w:val="Informationtexttitle"/>
                      </w:pPr>
                      <w:r>
                        <w:t>In B</w:t>
                      </w:r>
                      <w:r w:rsidR="00D54E44">
                        <w:t>rief</w:t>
                      </w:r>
                    </w:p>
                    <w:p w14:paraId="1238559C" w14:textId="77777777" w:rsidR="004C1DBC" w:rsidRDefault="004C1DBC" w:rsidP="004C1DBC">
                      <w:pPr>
                        <w:pStyle w:val="Bullet1"/>
                        <w:numPr>
                          <w:ilvl w:val="0"/>
                          <w:numId w:val="1"/>
                        </w:numPr>
                      </w:pPr>
                      <w:r>
                        <w:t>World renowned Cambridge Science Park address</w:t>
                      </w:r>
                    </w:p>
                    <w:p w14:paraId="163901BD" w14:textId="77777777" w:rsidR="004C1DBC" w:rsidRDefault="004C1DBC" w:rsidP="004C1DBC">
                      <w:pPr>
                        <w:pStyle w:val="Bullet1"/>
                        <w:numPr>
                          <w:ilvl w:val="0"/>
                          <w:numId w:val="1"/>
                        </w:numPr>
                      </w:pPr>
                      <w:r>
                        <w:t>Comprehensively Refurbished</w:t>
                      </w:r>
                    </w:p>
                    <w:p w14:paraId="24046EC0" w14:textId="77777777" w:rsidR="004C1DBC" w:rsidRDefault="004C1DBC" w:rsidP="004C1DBC">
                      <w:pPr>
                        <w:pStyle w:val="Bullet1"/>
                        <w:numPr>
                          <w:ilvl w:val="0"/>
                          <w:numId w:val="1"/>
                        </w:numPr>
                      </w:pPr>
                      <w:r>
                        <w:t>Available now</w:t>
                      </w:r>
                    </w:p>
                    <w:p w14:paraId="70708FF6" w14:textId="77777777" w:rsidR="004820CD" w:rsidRDefault="004820CD" w:rsidP="004820CD">
                      <w:pPr>
                        <w:pStyle w:val="Bullet1"/>
                        <w:numPr>
                          <w:ilvl w:val="0"/>
                          <w:numId w:val="0"/>
                        </w:numPr>
                        <w:ind w:left="340"/>
                      </w:pPr>
                    </w:p>
                    <w:p w14:paraId="294FD391" w14:textId="77777777" w:rsidR="00F84C8E" w:rsidRPr="00D54E44" w:rsidRDefault="00F84C8E" w:rsidP="00C012BB">
                      <w:pPr>
                        <w:pStyle w:val="Bullet1"/>
                        <w:numPr>
                          <w:ilvl w:val="0"/>
                          <w:numId w:val="0"/>
                        </w:numPr>
                      </w:pPr>
                    </w:p>
                    <w:p w14:paraId="76743D9C" w14:textId="77777777" w:rsidR="00D54E44" w:rsidRPr="00D54E44" w:rsidRDefault="00D54E44" w:rsidP="00F84C8E">
                      <w:pPr>
                        <w:pStyle w:val="Informationtext"/>
                      </w:pP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7152" behindDoc="0" locked="1" layoutInCell="1" allowOverlap="1" wp14:anchorId="0F3FE1FA" wp14:editId="3AFAE5B3">
                <wp:simplePos x="0" y="0"/>
                <wp:positionH relativeFrom="margin">
                  <wp:align>left</wp:align>
                </wp:positionH>
                <wp:positionV relativeFrom="page">
                  <wp:posOffset>7305040</wp:posOffset>
                </wp:positionV>
                <wp:extent cx="4434840" cy="1223645"/>
                <wp:effectExtent l="0" t="0" r="3810" b="14605"/>
                <wp:wrapNone/>
                <wp:docPr id="49" name="Text Box 49"/>
                <wp:cNvGraphicFramePr/>
                <a:graphic xmlns:a="http://schemas.openxmlformats.org/drawingml/2006/main">
                  <a:graphicData uri="http://schemas.microsoft.com/office/word/2010/wordprocessingShape">
                    <wps:wsp>
                      <wps:cNvSpPr txBox="1"/>
                      <wps:spPr>
                        <a:xfrm>
                          <a:off x="0" y="0"/>
                          <a:ext cx="4434840" cy="1223645"/>
                        </a:xfrm>
                        <a:prstGeom prst="rect">
                          <a:avLst/>
                        </a:prstGeom>
                        <a:noFill/>
                        <a:ln w="6350">
                          <a:noFill/>
                        </a:ln>
                      </wps:spPr>
                      <wps:txbx>
                        <w:txbxContent>
                          <w:p w14:paraId="03873EE3" w14:textId="77777777" w:rsidR="00985BFC" w:rsidRDefault="00985BFC" w:rsidP="00D54E44">
                            <w:pPr>
                              <w:pStyle w:val="Summarytext"/>
                              <w:rPr>
                                <w:b w:val="0"/>
                                <w:sz w:val="28"/>
                                <w:szCs w:val="28"/>
                              </w:rPr>
                            </w:pPr>
                          </w:p>
                          <w:p w14:paraId="4B48ECB6" w14:textId="77777777" w:rsidR="00985BFC" w:rsidRDefault="00985BFC" w:rsidP="00D54E44">
                            <w:pPr>
                              <w:pStyle w:val="Summarytext"/>
                              <w:rPr>
                                <w:b w:val="0"/>
                                <w:sz w:val="28"/>
                                <w:szCs w:val="28"/>
                              </w:rPr>
                            </w:pPr>
                          </w:p>
                          <w:p w14:paraId="3237509B" w14:textId="741066EC" w:rsidR="00D54E44" w:rsidRPr="00F84C8E" w:rsidRDefault="00F84C8E" w:rsidP="00D54E44">
                            <w:pPr>
                              <w:pStyle w:val="Summarytext"/>
                              <w:rPr>
                                <w:b w:val="0"/>
                                <w:sz w:val="28"/>
                                <w:szCs w:val="28"/>
                              </w:rPr>
                            </w:pPr>
                            <w:r w:rsidRPr="00F84C8E">
                              <w:rPr>
                                <w:b w:val="0"/>
                                <w:sz w:val="28"/>
                                <w:szCs w:val="28"/>
                              </w:rPr>
                              <w:t>Offices</w:t>
                            </w:r>
                            <w:r w:rsidR="00897FD5">
                              <w:rPr>
                                <w:b w:val="0"/>
                                <w:sz w:val="28"/>
                                <w:szCs w:val="28"/>
                              </w:rPr>
                              <w:t xml:space="preserve"> </w:t>
                            </w:r>
                            <w:r w:rsidRPr="00F84C8E">
                              <w:rPr>
                                <w:b w:val="0"/>
                                <w:sz w:val="28"/>
                                <w:szCs w:val="28"/>
                              </w:rPr>
                              <w:t>–</w:t>
                            </w:r>
                            <w:r w:rsidR="00897FD5">
                              <w:rPr>
                                <w:b w:val="0"/>
                                <w:sz w:val="28"/>
                                <w:szCs w:val="28"/>
                              </w:rPr>
                              <w:t xml:space="preserve"> </w:t>
                            </w:r>
                            <w:r w:rsidR="00106760">
                              <w:rPr>
                                <w:b w:val="0"/>
                                <w:sz w:val="28"/>
                                <w:szCs w:val="28"/>
                              </w:rPr>
                              <w:t>9,</w:t>
                            </w:r>
                            <w:r w:rsidR="0021523A">
                              <w:rPr>
                                <w:b w:val="0"/>
                                <w:sz w:val="28"/>
                                <w:szCs w:val="28"/>
                              </w:rPr>
                              <w:t>365</w:t>
                            </w:r>
                            <w:r w:rsidR="004820CD">
                              <w:rPr>
                                <w:b w:val="0"/>
                                <w:sz w:val="28"/>
                                <w:szCs w:val="28"/>
                              </w:rPr>
                              <w:t xml:space="preserve"> </w:t>
                            </w:r>
                            <w:r w:rsidRPr="00F84C8E">
                              <w:rPr>
                                <w:b w:val="0"/>
                                <w:sz w:val="28"/>
                                <w:szCs w:val="28"/>
                              </w:rPr>
                              <w:t xml:space="preserve">sq ft </w:t>
                            </w:r>
                            <w:r w:rsidR="004820CD">
                              <w:rPr>
                                <w:b w:val="0"/>
                                <w:sz w:val="28"/>
                                <w:szCs w:val="28"/>
                              </w:rPr>
                              <w:t>(</w:t>
                            </w:r>
                            <w:r w:rsidR="00515529">
                              <w:rPr>
                                <w:b w:val="0"/>
                                <w:sz w:val="28"/>
                                <w:szCs w:val="28"/>
                              </w:rPr>
                              <w:t>8</w:t>
                            </w:r>
                            <w:r w:rsidR="0021523A">
                              <w:rPr>
                                <w:b w:val="0"/>
                                <w:sz w:val="28"/>
                                <w:szCs w:val="28"/>
                              </w:rPr>
                              <w:t>70</w:t>
                            </w:r>
                            <w:r w:rsidR="004820CD">
                              <w:rPr>
                                <w:b w:val="0"/>
                                <w:sz w:val="28"/>
                                <w:szCs w:val="28"/>
                              </w:rPr>
                              <w:t xml:space="preserve"> sq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E1FA" id="Text Box 49" o:spid="_x0000_s1028" type="#_x0000_t202" style="position:absolute;margin-left:0;margin-top:575.2pt;width:349.2pt;height:96.3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" filled="f" stroked="f" strokeweight=".5pt">
                <v:textbox inset="0,0,0,0">
                  <w:txbxContent>
                    <w:p w14:paraId="03873EE3" w14:textId="77777777" w:rsidR="00985BFC" w:rsidRDefault="00985BFC" w:rsidP="00D54E44">
                      <w:pPr>
                        <w:pStyle w:val="Summarytext"/>
                        <w:rPr>
                          <w:b w:val="0"/>
                          <w:sz w:val="28"/>
                          <w:szCs w:val="28"/>
                        </w:rPr>
                      </w:pPr>
                    </w:p>
                    <w:p w14:paraId="4B48ECB6" w14:textId="77777777" w:rsidR="00985BFC" w:rsidRDefault="00985BFC" w:rsidP="00D54E44">
                      <w:pPr>
                        <w:pStyle w:val="Summarytext"/>
                        <w:rPr>
                          <w:b w:val="0"/>
                          <w:sz w:val="28"/>
                          <w:szCs w:val="28"/>
                        </w:rPr>
                      </w:pPr>
                    </w:p>
                    <w:p w14:paraId="3237509B" w14:textId="741066EC" w:rsidR="00D54E44" w:rsidRPr="00F84C8E" w:rsidRDefault="00F84C8E" w:rsidP="00D54E44">
                      <w:pPr>
                        <w:pStyle w:val="Summarytext"/>
                        <w:rPr>
                          <w:b w:val="0"/>
                          <w:sz w:val="28"/>
                          <w:szCs w:val="28"/>
                        </w:rPr>
                      </w:pPr>
                      <w:r w:rsidRPr="00F84C8E">
                        <w:rPr>
                          <w:b w:val="0"/>
                          <w:sz w:val="28"/>
                          <w:szCs w:val="28"/>
                        </w:rPr>
                        <w:t>Offices</w:t>
                      </w:r>
                      <w:r w:rsidR="00897FD5">
                        <w:rPr>
                          <w:b w:val="0"/>
                          <w:sz w:val="28"/>
                          <w:szCs w:val="28"/>
                        </w:rPr>
                        <w:t xml:space="preserve"> </w:t>
                      </w:r>
                      <w:r w:rsidRPr="00F84C8E">
                        <w:rPr>
                          <w:b w:val="0"/>
                          <w:sz w:val="28"/>
                          <w:szCs w:val="28"/>
                        </w:rPr>
                        <w:t>–</w:t>
                      </w:r>
                      <w:r w:rsidR="00897FD5">
                        <w:rPr>
                          <w:b w:val="0"/>
                          <w:sz w:val="28"/>
                          <w:szCs w:val="28"/>
                        </w:rPr>
                        <w:t xml:space="preserve"> </w:t>
                      </w:r>
                      <w:r w:rsidR="00106760">
                        <w:rPr>
                          <w:b w:val="0"/>
                          <w:sz w:val="28"/>
                          <w:szCs w:val="28"/>
                        </w:rPr>
                        <w:t>9,</w:t>
                      </w:r>
                      <w:r w:rsidR="0021523A">
                        <w:rPr>
                          <w:b w:val="0"/>
                          <w:sz w:val="28"/>
                          <w:szCs w:val="28"/>
                        </w:rPr>
                        <w:t>365</w:t>
                      </w:r>
                      <w:r w:rsidR="004820CD">
                        <w:rPr>
                          <w:b w:val="0"/>
                          <w:sz w:val="28"/>
                          <w:szCs w:val="28"/>
                        </w:rPr>
                        <w:t xml:space="preserve"> </w:t>
                      </w:r>
                      <w:r w:rsidRPr="00F84C8E">
                        <w:rPr>
                          <w:b w:val="0"/>
                          <w:sz w:val="28"/>
                          <w:szCs w:val="28"/>
                        </w:rPr>
                        <w:t xml:space="preserve">sq ft </w:t>
                      </w:r>
                      <w:r w:rsidR="004820CD">
                        <w:rPr>
                          <w:b w:val="0"/>
                          <w:sz w:val="28"/>
                          <w:szCs w:val="28"/>
                        </w:rPr>
                        <w:t>(</w:t>
                      </w:r>
                      <w:r w:rsidR="00515529">
                        <w:rPr>
                          <w:b w:val="0"/>
                          <w:sz w:val="28"/>
                          <w:szCs w:val="28"/>
                        </w:rPr>
                        <w:t>8</w:t>
                      </w:r>
                      <w:r w:rsidR="0021523A">
                        <w:rPr>
                          <w:b w:val="0"/>
                          <w:sz w:val="28"/>
                          <w:szCs w:val="28"/>
                        </w:rPr>
                        <w:t>70</w:t>
                      </w:r>
                      <w:r w:rsidR="004820CD">
                        <w:rPr>
                          <w:b w:val="0"/>
                          <w:sz w:val="28"/>
                          <w:szCs w:val="28"/>
                        </w:rPr>
                        <w:t xml:space="preserve"> sq m)</w:t>
                      </w:r>
                    </w:p>
                  </w:txbxContent>
                </v:textbox>
                <w10:wrap anchorx="margin" anchory="page"/>
                <w10:anchorlock/>
              </v:shape>
            </w:pict>
          </mc:Fallback>
        </mc:AlternateContent>
      </w:r>
      <w:r w:rsidR="002F2561">
        <w:rPr>
          <w:noProof/>
          <w:lang w:eastAsia="en-GB"/>
        </w:rPr>
        <mc:AlternateContent>
          <mc:Choice Requires="wps">
            <w:drawing>
              <wp:anchor distT="0" distB="0" distL="114300" distR="114300" simplePos="0" relativeHeight="251688960" behindDoc="0" locked="1" layoutInCell="1" allowOverlap="1" wp14:anchorId="0E15D175" wp14:editId="5EF51D18">
                <wp:simplePos x="0" y="0"/>
                <wp:positionH relativeFrom="page">
                  <wp:posOffset>431800</wp:posOffset>
                </wp:positionH>
                <wp:positionV relativeFrom="page">
                  <wp:posOffset>10153015</wp:posOffset>
                </wp:positionV>
                <wp:extent cx="6696000" cy="122400"/>
                <wp:effectExtent l="0" t="0" r="0" b="0"/>
                <wp:wrapNone/>
                <wp:docPr id="41" name="Rectangle 41"/>
                <wp:cNvGraphicFramePr/>
                <a:graphic xmlns:a="http://schemas.openxmlformats.org/drawingml/2006/main">
                  <a:graphicData uri="http://schemas.microsoft.com/office/word/2010/wordprocessingShape">
                    <wps:wsp>
                      <wps:cNvSpPr/>
                      <wps:spPr>
                        <a:xfrm>
                          <a:off x="0" y="0"/>
                          <a:ext cx="6696000" cy="12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F0F95" id="Rectangle 41" o:spid="_x0000_s1026" style="position:absolute;margin-left:34pt;margin-top:799.45pt;width:527.25pt;height:9.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" fillcolor="#151c64 [3215]" stroked="f" strokeweight="1pt">
                <w10:wrap anchorx="page" anchory="page"/>
                <w10:anchorlock/>
              </v:rect>
            </w:pict>
          </mc:Fallback>
        </mc:AlternateContent>
      </w:r>
    </w:p>
    <w:p w14:paraId="01827673" w14:textId="13693C9B" w:rsidR="002F2561" w:rsidRDefault="002F2561" w:rsidP="002F2561">
      <w:pPr>
        <w:sectPr w:rsidR="002F2561" w:rsidSect="005E207D">
          <w:footerReference w:type="default" r:id="rId11"/>
          <w:headerReference w:type="first" r:id="rId12"/>
          <w:pgSz w:w="11906" w:h="16838"/>
          <w:pgMar w:top="680" w:right="680" w:bottom="680" w:left="680" w:header="624" w:footer="510" w:gutter="0"/>
          <w:cols w:space="708"/>
          <w:titlePg/>
          <w:docGrid w:linePitch="360"/>
        </w:sectPr>
      </w:pPr>
    </w:p>
    <w:p w14:paraId="0506C829" w14:textId="77777777" w:rsidR="00D13434" w:rsidRDefault="00DC74BE" w:rsidP="00D13434">
      <w:pPr>
        <w:pStyle w:val="Whitephonenumber"/>
      </w:pPr>
      <w:r>
        <w:lastRenderedPageBreak/>
        <w:t>01223 841 841</w:t>
      </w:r>
    </w:p>
    <w:p w14:paraId="70399114" w14:textId="3F7270DE" w:rsidR="00D13434" w:rsidRDefault="00D13434" w:rsidP="00361A3F">
      <w:pPr>
        <w:pStyle w:val="Websitecyan"/>
      </w:pPr>
      <w:r>
        <w:t>bidwells.co.uk</w:t>
      </w:r>
    </w:p>
    <w:p w14:paraId="6B7F9CD7" w14:textId="5B3D0503" w:rsidR="00D13434" w:rsidRDefault="003360E5" w:rsidP="00D13434">
      <w:pPr>
        <w:sectPr w:rsidR="00D13434" w:rsidSect="005E207D">
          <w:headerReference w:type="default" r:id="rId13"/>
          <w:footerReference w:type="default" r:id="rId14"/>
          <w:pgSz w:w="11906" w:h="16838"/>
          <w:pgMar w:top="680" w:right="680" w:bottom="680" w:left="680" w:header="624" w:footer="510" w:gutter="0"/>
          <w:cols w:space="708"/>
          <w:docGrid w:linePitch="360"/>
        </w:sectPr>
      </w:pPr>
      <w:r>
        <w:rPr>
          <w:noProof/>
          <w:lang w:eastAsia="en-GB"/>
        </w:rPr>
        <mc:AlternateContent>
          <mc:Choice Requires="wps">
            <w:drawing>
              <wp:anchor distT="0" distB="0" distL="114300" distR="114300" simplePos="0" relativeHeight="251745280" behindDoc="0" locked="0" layoutInCell="1" allowOverlap="1" wp14:anchorId="7BA20479" wp14:editId="6A1F36C0">
                <wp:simplePos x="0" y="0"/>
                <wp:positionH relativeFrom="margin">
                  <wp:posOffset>-2430</wp:posOffset>
                </wp:positionH>
                <wp:positionV relativeFrom="margin">
                  <wp:posOffset>8301659</wp:posOffset>
                </wp:positionV>
                <wp:extent cx="6695440" cy="1417872"/>
                <wp:effectExtent l="0" t="0" r="10160" b="11430"/>
                <wp:wrapNone/>
                <wp:docPr id="52" name="Text Box 52"/>
                <wp:cNvGraphicFramePr/>
                <a:graphic xmlns:a="http://schemas.openxmlformats.org/drawingml/2006/main">
                  <a:graphicData uri="http://schemas.microsoft.com/office/word/2010/wordprocessingShape">
                    <wps:wsp>
                      <wps:cNvSpPr txBox="1"/>
                      <wps:spPr>
                        <a:xfrm>
                          <a:off x="0" y="0"/>
                          <a:ext cx="6695440" cy="1417872"/>
                        </a:xfrm>
                        <a:prstGeom prst="rect">
                          <a:avLst/>
                        </a:prstGeom>
                        <a:noFill/>
                        <a:ln w="6350">
                          <a:noFill/>
                        </a:ln>
                      </wps:spPr>
                      <wps:txbx>
                        <w:txbxContent>
                          <w:p w14:paraId="057CACAC" w14:textId="522449BE" w:rsidR="003360E5" w:rsidRPr="003360E5" w:rsidRDefault="00D13434" w:rsidP="003360E5">
                            <w:pPr>
                              <w:spacing w:line="240" w:lineRule="auto"/>
                              <w:rPr>
                                <w:color w:val="000000"/>
                                <w:sz w:val="12"/>
                                <w:szCs w:val="12"/>
                              </w:rPr>
                            </w:pPr>
                            <w:r w:rsidRPr="003360E5">
                              <w:rPr>
                                <w:b/>
                                <w:color w:val="151C64" w:themeColor="text2"/>
                                <w:sz w:val="12"/>
                                <w:szCs w:val="12"/>
                              </w:rPr>
                              <w:t>Important Notice</w:t>
                            </w:r>
                            <w:r w:rsidR="003360E5" w:rsidRPr="003360E5">
                              <w:rPr>
                                <w:rFonts w:ascii="Arial" w:hAnsi="Arial" w:cs="Arial"/>
                                <w:sz w:val="12"/>
                                <w:szCs w:val="12"/>
                              </w:rPr>
                              <w:t xml:space="preserve"> </w:t>
                            </w:r>
                            <w:r w:rsidR="003360E5" w:rsidRPr="003360E5">
                              <w:rPr>
                                <w:rFonts w:ascii="Arial" w:hAnsi="Arial" w:cs="Arial"/>
                                <w:sz w:val="12"/>
                                <w:szCs w:val="12"/>
                              </w:rPr>
                              <w:br/>
                              <w:t>Bidwells LLP act for themselves and for the vendors/landlords of this property, whose agents they are, give notice that:</w:t>
                            </w:r>
                          </w:p>
                          <w:p w14:paraId="1AF8E4BB" w14:textId="77777777" w:rsidR="003360E5" w:rsidRPr="003360E5" w:rsidRDefault="003360E5" w:rsidP="003360E5">
                            <w:pPr>
                              <w:spacing w:after="0" w:line="240" w:lineRule="auto"/>
                              <w:rPr>
                                <w:rFonts w:ascii="Arial" w:hAnsi="Arial" w:cs="Arial"/>
                                <w:sz w:val="12"/>
                                <w:szCs w:val="12"/>
                              </w:rPr>
                            </w:pPr>
                            <w:r w:rsidRPr="003360E5">
                              <w:rPr>
                                <w:rFonts w:ascii="Arial" w:hAnsi="Arial" w:cs="Arial"/>
                                <w:sz w:val="12"/>
                                <w:szCs w:val="12"/>
                              </w:rPr>
                              <w:t xml:space="preserve">Nothing contained in these particulars or their contents or actions, both verbally or in writing, by Bidwells LLP form any offer or contract, liability </w:t>
                            </w:r>
                            <w:r w:rsidRPr="003360E5">
                              <w:rPr>
                                <w:rFonts w:ascii="Arial" w:hAnsi="Arial" w:cs="Arial"/>
                                <w:sz w:val="12"/>
                                <w:szCs w:val="12"/>
                                <w:lang w:eastAsia="en-GB"/>
                              </w:rPr>
                              <w:t xml:space="preserve">or implied obligation to any applicants, viewing parties or prospective purchasers of the property to the fullest extent permitted by law </w:t>
                            </w:r>
                            <w:r w:rsidRPr="003360E5">
                              <w:rPr>
                                <w:rFonts w:ascii="Arial" w:hAnsi="Arial" w:cs="Arial"/>
                                <w:sz w:val="12"/>
                                <w:szCs w:val="12"/>
                              </w:rPr>
                              <w:t xml:space="preserve">and should not be relied upon as statements or representative of fact. </w:t>
                            </w:r>
                            <w:bookmarkStart w:id="0" w:name="_Toc55045765"/>
                            <w:r w:rsidRPr="003360E5">
                              <w:rPr>
                                <w:rFonts w:ascii="Arial" w:hAnsi="Arial" w:cs="Arial"/>
                                <w:sz w:val="12"/>
                                <w:szCs w:val="12"/>
                              </w:rPr>
                              <w:t>No person in the employment of Bidwells LLP or any joint agents has authority to make or give any representation or warranty whatever in relation to this property.</w:t>
                            </w:r>
                            <w:bookmarkStart w:id="1" w:name="_Toc55045766"/>
                            <w:bookmarkEnd w:id="0"/>
                            <w:r w:rsidRPr="003360E5">
                              <w:rPr>
                                <w:rFonts w:ascii="Arial" w:hAnsi="Arial" w:cs="Arial"/>
                                <w:sz w:val="12"/>
                                <w:szCs w:val="12"/>
                              </w:rPr>
                              <w:t xml:space="preserve"> </w:t>
                            </w:r>
                            <w:bookmarkEnd w:id="1"/>
                            <w:r w:rsidRPr="003360E5">
                              <w:rPr>
                                <w:rFonts w:ascii="Arial" w:hAnsi="Arial" w:cs="Arial"/>
                                <w:sz w:val="12"/>
                                <w:szCs w:val="12"/>
                              </w:rPr>
                              <w:t xml:space="preserve">Any areas of measurements or distances are approximate. The text, photographs and plans are for guidance only, may not be to scale and are not necessarily comprehensive. No assumptions should be made that the property has all necessary planning, building regulation or other consents. Bidwells LLP has not carried out a survey, nor tested the services, appliances or facilities. Purchasers must satisfy themselves by inspection or otherwise. All rentals and prices are quoted exclusive of VAT unless otherwise stated. </w:t>
                            </w:r>
                          </w:p>
                          <w:p w14:paraId="596B8DC8" w14:textId="77777777" w:rsidR="003360E5" w:rsidRPr="003360E5" w:rsidRDefault="003360E5" w:rsidP="003360E5">
                            <w:pPr>
                              <w:spacing w:after="0" w:line="240" w:lineRule="auto"/>
                              <w:rPr>
                                <w:rFonts w:ascii="Arial" w:hAnsi="Arial" w:cs="Arial"/>
                                <w:sz w:val="12"/>
                                <w:szCs w:val="12"/>
                              </w:rPr>
                            </w:pPr>
                          </w:p>
                          <w:p w14:paraId="0E2B262C" w14:textId="77777777" w:rsidR="003360E5" w:rsidRPr="003360E5" w:rsidRDefault="003360E5" w:rsidP="003360E5">
                            <w:pPr>
                              <w:spacing w:after="0" w:line="240" w:lineRule="auto"/>
                              <w:rPr>
                                <w:rFonts w:ascii="Arial" w:hAnsi="Arial" w:cs="Arial"/>
                                <w:b/>
                                <w:bCs/>
                                <w:sz w:val="12"/>
                                <w:szCs w:val="12"/>
                              </w:rPr>
                            </w:pPr>
                            <w:r w:rsidRPr="003360E5">
                              <w:rPr>
                                <w:rFonts w:ascii="Arial" w:hAnsi="Arial" w:cs="Arial"/>
                                <w:sz w:val="12"/>
                                <w:szCs w:val="12"/>
                              </w:rPr>
                              <w:t>Prospective purchasers and tenants will be asked to produce identification of the intended purchaser/tenant and other documentation in order to support any conditional offers submitted to the vendors. Bidwells LLP accepts no liability of any type arising from your delay or other lack of co-operation. We may hold your name on our database unless you instruct us otherwise.</w:t>
                            </w:r>
                          </w:p>
                          <w:p w14:paraId="28642AC5" w14:textId="77777777" w:rsidR="003360E5" w:rsidRPr="003360E5" w:rsidRDefault="003360E5" w:rsidP="003360E5">
                            <w:pPr>
                              <w:autoSpaceDE w:val="0"/>
                              <w:autoSpaceDN w:val="0"/>
                              <w:spacing w:after="0" w:line="240" w:lineRule="auto"/>
                              <w:rPr>
                                <w:rFonts w:ascii="Segoe UI" w:hAnsi="Segoe UI" w:cs="Segoe UI"/>
                                <w:sz w:val="12"/>
                                <w:szCs w:val="12"/>
                              </w:rPr>
                            </w:pPr>
                            <w:r w:rsidRPr="003360E5">
                              <w:rPr>
                                <w:rFonts w:ascii="Arial" w:hAnsi="Arial" w:cs="Arial"/>
                                <w:sz w:val="12"/>
                                <w:szCs w:val="12"/>
                              </w:rPr>
                              <w:t> </w:t>
                            </w:r>
                          </w:p>
                          <w:p w14:paraId="25C997AB" w14:textId="77777777" w:rsidR="003360E5" w:rsidRPr="003360E5" w:rsidRDefault="003360E5" w:rsidP="003360E5">
                            <w:pPr>
                              <w:spacing w:after="0" w:line="240" w:lineRule="auto"/>
                              <w:rPr>
                                <w:rFonts w:ascii="Calibri" w:hAnsi="Calibri" w:cs="Calibri"/>
                                <w:sz w:val="12"/>
                                <w:szCs w:val="12"/>
                              </w:rPr>
                            </w:pPr>
                            <w:r w:rsidRPr="003360E5">
                              <w:rPr>
                                <w:rFonts w:ascii="Arial" w:hAnsi="Arial" w:cs="Arial"/>
                                <w:sz w:val="12"/>
                                <w:szCs w:val="12"/>
                              </w:rPr>
                              <w:t xml:space="preserve">OS licence no. ES 100017734. © Copyright Bidwells LLP 2017. Bidwells LLP is a limited liability partnership registered in England and Wales (registered number OC 344553). Registered office is Bidwell House, Trumpington Road, Cambridge CB2 9LD where a list of members is available for inspection. </w:t>
                            </w:r>
                            <w:r w:rsidRPr="003360E5">
                              <w:rPr>
                                <w:rFonts w:ascii="Arial" w:hAnsi="Arial" w:cs="Arial"/>
                                <w:sz w:val="12"/>
                                <w:szCs w:val="12"/>
                                <w:lang w:eastAsia="en-GB"/>
                              </w:rPr>
                              <w:t>Your statutory rights are not affected by this notice.</w:t>
                            </w:r>
                          </w:p>
                          <w:p w14:paraId="41CF6394" w14:textId="77777777" w:rsidR="00D13434" w:rsidRPr="003360E5" w:rsidRDefault="00D13434" w:rsidP="00D13434">
                            <w:pPr>
                              <w:pStyle w:val="Disclaimertext"/>
                              <w:rPr>
                                <w:b/>
                                <w:color w:val="151C64" w:themeColor="text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0479" id="Text Box 52" o:spid="_x0000_s1029" type="#_x0000_t202" style="position:absolute;margin-left:-.2pt;margin-top:653.65pt;width:527.2pt;height:111.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" filled="f" stroked="f" strokeweight=".5pt">
                <v:textbox inset="0,0,0,0">
                  <w:txbxContent>
                    <w:p w14:paraId="057CACAC" w14:textId="522449BE" w:rsidR="003360E5" w:rsidRPr="003360E5" w:rsidRDefault="00D13434" w:rsidP="003360E5">
                      <w:pPr>
                        <w:spacing w:line="240" w:lineRule="auto"/>
                        <w:rPr>
                          <w:color w:val="000000"/>
                          <w:sz w:val="12"/>
                          <w:szCs w:val="12"/>
                        </w:rPr>
                      </w:pPr>
                      <w:r w:rsidRPr="003360E5">
                        <w:rPr>
                          <w:b/>
                          <w:color w:val="151C64" w:themeColor="text2"/>
                          <w:sz w:val="12"/>
                          <w:szCs w:val="12"/>
                        </w:rPr>
                        <w:t>Important Notice</w:t>
                      </w:r>
                      <w:r w:rsidR="003360E5" w:rsidRPr="003360E5">
                        <w:rPr>
                          <w:rFonts w:ascii="Arial" w:hAnsi="Arial" w:cs="Arial"/>
                          <w:sz w:val="12"/>
                          <w:szCs w:val="12"/>
                        </w:rPr>
                        <w:t xml:space="preserve"> </w:t>
                      </w:r>
                      <w:r w:rsidR="003360E5" w:rsidRPr="003360E5">
                        <w:rPr>
                          <w:rFonts w:ascii="Arial" w:hAnsi="Arial" w:cs="Arial"/>
                          <w:sz w:val="12"/>
                          <w:szCs w:val="12"/>
                        </w:rPr>
                        <w:br/>
                      </w:r>
                      <w:r w:rsidR="003360E5" w:rsidRPr="003360E5">
                        <w:rPr>
                          <w:rFonts w:ascii="Arial" w:hAnsi="Arial" w:cs="Arial"/>
                          <w:sz w:val="12"/>
                          <w:szCs w:val="12"/>
                        </w:rPr>
                        <w:t>Bidwells LLP act for themselves and for the vendors/landlords of this property, whose agents they are, give notice that:</w:t>
                      </w:r>
                    </w:p>
                    <w:p w14:paraId="1AF8E4BB" w14:textId="77777777" w:rsidR="003360E5" w:rsidRPr="003360E5" w:rsidRDefault="003360E5" w:rsidP="003360E5">
                      <w:pPr>
                        <w:spacing w:after="0" w:line="240" w:lineRule="auto"/>
                        <w:rPr>
                          <w:rFonts w:ascii="Arial" w:hAnsi="Arial" w:cs="Arial"/>
                          <w:sz w:val="12"/>
                          <w:szCs w:val="12"/>
                        </w:rPr>
                      </w:pPr>
                      <w:r w:rsidRPr="003360E5">
                        <w:rPr>
                          <w:rFonts w:ascii="Arial" w:hAnsi="Arial" w:cs="Arial"/>
                          <w:sz w:val="12"/>
                          <w:szCs w:val="12"/>
                        </w:rPr>
                        <w:t xml:space="preserve">Nothing contained in these </w:t>
                      </w:r>
                      <w:proofErr w:type="gramStart"/>
                      <w:r w:rsidRPr="003360E5">
                        <w:rPr>
                          <w:rFonts w:ascii="Arial" w:hAnsi="Arial" w:cs="Arial"/>
                          <w:sz w:val="12"/>
                          <w:szCs w:val="12"/>
                        </w:rPr>
                        <w:t>particulars or</w:t>
                      </w:r>
                      <w:proofErr w:type="gramEnd"/>
                      <w:r w:rsidRPr="003360E5">
                        <w:rPr>
                          <w:rFonts w:ascii="Arial" w:hAnsi="Arial" w:cs="Arial"/>
                          <w:sz w:val="12"/>
                          <w:szCs w:val="12"/>
                        </w:rPr>
                        <w:t xml:space="preserve"> their contents or actions, both verbally or in writing, by Bidwells LLP form any offer or contract, liability </w:t>
                      </w:r>
                      <w:r w:rsidRPr="003360E5">
                        <w:rPr>
                          <w:rFonts w:ascii="Arial" w:hAnsi="Arial" w:cs="Arial"/>
                          <w:sz w:val="12"/>
                          <w:szCs w:val="12"/>
                          <w:lang w:eastAsia="en-GB"/>
                        </w:rPr>
                        <w:t xml:space="preserve">or implied obligation to any applicants, viewing parties or prospective purchasers of the property to the fullest extent permitted by law </w:t>
                      </w:r>
                      <w:r w:rsidRPr="003360E5">
                        <w:rPr>
                          <w:rFonts w:ascii="Arial" w:hAnsi="Arial" w:cs="Arial"/>
                          <w:sz w:val="12"/>
                          <w:szCs w:val="12"/>
                        </w:rPr>
                        <w:t xml:space="preserve">and should not be relied upon as statements or representative of fact. </w:t>
                      </w:r>
                      <w:bookmarkStart w:id="3" w:name="_Toc55045765"/>
                      <w:r w:rsidRPr="003360E5">
                        <w:rPr>
                          <w:rFonts w:ascii="Arial" w:hAnsi="Arial" w:cs="Arial"/>
                          <w:sz w:val="12"/>
                          <w:szCs w:val="12"/>
                        </w:rPr>
                        <w:t>No person in the employment of Bidwells LLP or any joint agents has authority to make or give any representation or warranty whatever in relation to this property.</w:t>
                      </w:r>
                      <w:bookmarkStart w:id="4" w:name="_Toc55045766"/>
                      <w:bookmarkEnd w:id="3"/>
                      <w:r w:rsidRPr="003360E5">
                        <w:rPr>
                          <w:rFonts w:ascii="Arial" w:hAnsi="Arial" w:cs="Arial"/>
                          <w:sz w:val="12"/>
                          <w:szCs w:val="12"/>
                        </w:rPr>
                        <w:t xml:space="preserve"> </w:t>
                      </w:r>
                      <w:bookmarkEnd w:id="4"/>
                      <w:r w:rsidRPr="003360E5">
                        <w:rPr>
                          <w:rFonts w:ascii="Arial" w:hAnsi="Arial" w:cs="Arial"/>
                          <w:sz w:val="12"/>
                          <w:szCs w:val="12"/>
                        </w:rPr>
                        <w:t xml:space="preserve">Any areas of measurements or distances are approximate. The text, photographs and plans are for guidance only, may not be to scale and are not necessarily comprehensive. No assumptions should be made that the property has all necessary planning, building regulation or other consents. Bidwells LLP has not carried out a survey, nor tested the services, appliances or facilities. Purchasers must satisfy themselves by inspection or otherwise. All rentals and prices are quoted exclusive of VAT unless otherwise stated. </w:t>
                      </w:r>
                    </w:p>
                    <w:p w14:paraId="596B8DC8" w14:textId="77777777" w:rsidR="003360E5" w:rsidRPr="003360E5" w:rsidRDefault="003360E5" w:rsidP="003360E5">
                      <w:pPr>
                        <w:spacing w:after="0" w:line="240" w:lineRule="auto"/>
                        <w:rPr>
                          <w:rFonts w:ascii="Arial" w:hAnsi="Arial" w:cs="Arial"/>
                          <w:sz w:val="12"/>
                          <w:szCs w:val="12"/>
                        </w:rPr>
                      </w:pPr>
                    </w:p>
                    <w:p w14:paraId="0E2B262C" w14:textId="77777777" w:rsidR="003360E5" w:rsidRPr="003360E5" w:rsidRDefault="003360E5" w:rsidP="003360E5">
                      <w:pPr>
                        <w:spacing w:after="0" w:line="240" w:lineRule="auto"/>
                        <w:rPr>
                          <w:rFonts w:ascii="Arial" w:hAnsi="Arial" w:cs="Arial"/>
                          <w:b/>
                          <w:bCs/>
                          <w:sz w:val="12"/>
                          <w:szCs w:val="12"/>
                        </w:rPr>
                      </w:pPr>
                      <w:r w:rsidRPr="003360E5">
                        <w:rPr>
                          <w:rFonts w:ascii="Arial" w:hAnsi="Arial" w:cs="Arial"/>
                          <w:sz w:val="12"/>
                          <w:szCs w:val="12"/>
                        </w:rPr>
                        <w:t xml:space="preserve">Prospective purchasers and tenants will be asked to produce identification of the intended purchaser/tenant and other documentation </w:t>
                      </w:r>
                      <w:proofErr w:type="gramStart"/>
                      <w:r w:rsidRPr="003360E5">
                        <w:rPr>
                          <w:rFonts w:ascii="Arial" w:hAnsi="Arial" w:cs="Arial"/>
                          <w:sz w:val="12"/>
                          <w:szCs w:val="12"/>
                        </w:rPr>
                        <w:t>in order to</w:t>
                      </w:r>
                      <w:proofErr w:type="gramEnd"/>
                      <w:r w:rsidRPr="003360E5">
                        <w:rPr>
                          <w:rFonts w:ascii="Arial" w:hAnsi="Arial" w:cs="Arial"/>
                          <w:sz w:val="12"/>
                          <w:szCs w:val="12"/>
                        </w:rPr>
                        <w:t xml:space="preserve"> support any conditional offers submitted to the vendors. Bidwells LLP accepts no liability of any type arising from your delay or other lack of co-operation. We may hold your name on our database unless you instruct us otherwise.</w:t>
                      </w:r>
                    </w:p>
                    <w:p w14:paraId="28642AC5" w14:textId="77777777" w:rsidR="003360E5" w:rsidRPr="003360E5" w:rsidRDefault="003360E5" w:rsidP="003360E5">
                      <w:pPr>
                        <w:autoSpaceDE w:val="0"/>
                        <w:autoSpaceDN w:val="0"/>
                        <w:spacing w:after="0" w:line="240" w:lineRule="auto"/>
                        <w:rPr>
                          <w:rFonts w:ascii="Segoe UI" w:hAnsi="Segoe UI" w:cs="Segoe UI"/>
                          <w:sz w:val="12"/>
                          <w:szCs w:val="12"/>
                        </w:rPr>
                      </w:pPr>
                      <w:r w:rsidRPr="003360E5">
                        <w:rPr>
                          <w:rFonts w:ascii="Arial" w:hAnsi="Arial" w:cs="Arial"/>
                          <w:sz w:val="12"/>
                          <w:szCs w:val="12"/>
                        </w:rPr>
                        <w:t> </w:t>
                      </w:r>
                    </w:p>
                    <w:p w14:paraId="25C997AB" w14:textId="77777777" w:rsidR="003360E5" w:rsidRPr="003360E5" w:rsidRDefault="003360E5" w:rsidP="003360E5">
                      <w:pPr>
                        <w:spacing w:after="0" w:line="240" w:lineRule="auto"/>
                        <w:rPr>
                          <w:rFonts w:ascii="Calibri" w:hAnsi="Calibri" w:cs="Calibri"/>
                          <w:sz w:val="12"/>
                          <w:szCs w:val="12"/>
                        </w:rPr>
                      </w:pPr>
                      <w:r w:rsidRPr="003360E5">
                        <w:rPr>
                          <w:rFonts w:ascii="Arial" w:hAnsi="Arial" w:cs="Arial"/>
                          <w:sz w:val="12"/>
                          <w:szCs w:val="12"/>
                        </w:rPr>
                        <w:t xml:space="preserve">OS licence no. ES 100017734. © Copyright Bidwells LLP 2017. Bidwells LLP is a limited liability partnership registered in England and Wales (registered number OC 344553). Registered office is Bidwell House, Trumpington Road, Cambridge CB2 9LD where a list of members is available for inspection. </w:t>
                      </w:r>
                      <w:r w:rsidRPr="003360E5">
                        <w:rPr>
                          <w:rFonts w:ascii="Arial" w:hAnsi="Arial" w:cs="Arial"/>
                          <w:sz w:val="12"/>
                          <w:szCs w:val="12"/>
                          <w:lang w:eastAsia="en-GB"/>
                        </w:rPr>
                        <w:t>Your statutory rights are not affected by this notice.</w:t>
                      </w:r>
                    </w:p>
                    <w:p w14:paraId="41CF6394" w14:textId="77777777" w:rsidR="00D13434" w:rsidRPr="003360E5" w:rsidRDefault="00D13434" w:rsidP="00D13434">
                      <w:pPr>
                        <w:pStyle w:val="Disclaimertext"/>
                        <w:rPr>
                          <w:b/>
                          <w:color w:val="151C64" w:themeColor="text2"/>
                          <w:szCs w:val="12"/>
                        </w:rPr>
                      </w:pPr>
                    </w:p>
                  </w:txbxContent>
                </v:textbox>
                <w10:wrap anchorx="margin" anchory="margin"/>
              </v:shape>
            </w:pict>
          </mc:Fallback>
        </mc:AlternateContent>
      </w:r>
      <w:r w:rsidR="00227554">
        <w:rPr>
          <w:noProof/>
        </w:rPr>
        <w:drawing>
          <wp:anchor distT="0" distB="0" distL="114300" distR="114300" simplePos="0" relativeHeight="251779072" behindDoc="0" locked="0" layoutInCell="1" allowOverlap="1" wp14:anchorId="6C00EE09" wp14:editId="6B772337">
            <wp:simplePos x="0" y="0"/>
            <wp:positionH relativeFrom="margin">
              <wp:posOffset>2302181</wp:posOffset>
            </wp:positionH>
            <wp:positionV relativeFrom="paragraph">
              <wp:posOffset>762635</wp:posOffset>
            </wp:positionV>
            <wp:extent cx="4390390" cy="3191097"/>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0390" cy="3191097"/>
                    </a:xfrm>
                    <a:prstGeom prst="rect">
                      <a:avLst/>
                    </a:prstGeom>
                  </pic:spPr>
                </pic:pic>
              </a:graphicData>
            </a:graphic>
            <wp14:sizeRelH relativeFrom="page">
              <wp14:pctWidth>0</wp14:pctWidth>
            </wp14:sizeRelH>
            <wp14:sizeRelV relativeFrom="page">
              <wp14:pctHeight>0</wp14:pctHeight>
            </wp14:sizeRelV>
          </wp:anchor>
        </w:drawing>
      </w:r>
      <w:r w:rsidR="00D13434">
        <w:rPr>
          <w:noProof/>
          <w:lang w:eastAsia="en-GB"/>
        </w:rPr>
        <mc:AlternateContent>
          <mc:Choice Requires="wps">
            <w:drawing>
              <wp:anchor distT="0" distB="0" distL="114300" distR="114300" simplePos="0" relativeHeight="251743232" behindDoc="0" locked="1" layoutInCell="1" allowOverlap="1" wp14:anchorId="3FDC718A" wp14:editId="06FC8551">
                <wp:simplePos x="0" y="0"/>
                <wp:positionH relativeFrom="margin">
                  <wp:posOffset>4451985</wp:posOffset>
                </wp:positionH>
                <wp:positionV relativeFrom="page">
                  <wp:posOffset>7059930</wp:posOffset>
                </wp:positionV>
                <wp:extent cx="2105660" cy="2548890"/>
                <wp:effectExtent l="0" t="0" r="8890" b="3810"/>
                <wp:wrapNone/>
                <wp:docPr id="47" name="Rectangle 47"/>
                <wp:cNvGraphicFramePr/>
                <a:graphic xmlns:a="http://schemas.openxmlformats.org/drawingml/2006/main">
                  <a:graphicData uri="http://schemas.microsoft.com/office/word/2010/wordprocessingShape">
                    <wps:wsp>
                      <wps:cNvSpPr/>
                      <wps:spPr>
                        <a:xfrm>
                          <a:off x="0" y="0"/>
                          <a:ext cx="2105660" cy="2548890"/>
                        </a:xfrm>
                        <a:prstGeom prst="rect">
                          <a:avLst/>
                        </a:prstGeom>
                        <a:noFill/>
                        <a:ln w="12700" cap="flat" cmpd="sng" algn="ctr">
                          <a:noFill/>
                          <a:prstDash val="solid"/>
                          <a:miter lim="800000"/>
                        </a:ln>
                        <a:effectLst/>
                      </wps:spPr>
                      <wps:txbx>
                        <w:txbxContent>
                          <w:p w14:paraId="200B7B4A" w14:textId="77777777" w:rsidR="00D22352" w:rsidRPr="00FE1BEC" w:rsidRDefault="00D22352" w:rsidP="00D22352">
                            <w:pPr>
                              <w:pStyle w:val="Informationtexttitle"/>
                              <w:rPr>
                                <w:sz w:val="16"/>
                                <w:szCs w:val="16"/>
                              </w:rPr>
                            </w:pPr>
                            <w:r w:rsidRPr="00FE1BEC">
                              <w:rPr>
                                <w:sz w:val="16"/>
                                <w:szCs w:val="16"/>
                              </w:rPr>
                              <w:t>EPC</w:t>
                            </w:r>
                          </w:p>
                          <w:p w14:paraId="738587BE" w14:textId="0AD39AB1" w:rsidR="00D22352" w:rsidRDefault="00EE7F5C" w:rsidP="00D22352">
                            <w:pPr>
                              <w:pStyle w:val="Informationtexttitle"/>
                              <w:rPr>
                                <w:b w:val="0"/>
                                <w:color w:val="000000" w:themeColor="text1"/>
                                <w:sz w:val="16"/>
                                <w:szCs w:val="16"/>
                              </w:rPr>
                            </w:pPr>
                            <w:r>
                              <w:rPr>
                                <w:b w:val="0"/>
                                <w:color w:val="000000" w:themeColor="text1"/>
                                <w:sz w:val="16"/>
                                <w:szCs w:val="16"/>
                              </w:rPr>
                              <w:t>Available upon request.</w:t>
                            </w:r>
                          </w:p>
                          <w:p w14:paraId="64B57743" w14:textId="77777777" w:rsidR="00D22352" w:rsidRDefault="00D22352" w:rsidP="00D22352">
                            <w:pPr>
                              <w:pStyle w:val="Informationtexttitle"/>
                              <w:rPr>
                                <w:b w:val="0"/>
                                <w:color w:val="000000" w:themeColor="text1"/>
                                <w:sz w:val="16"/>
                                <w:szCs w:val="16"/>
                              </w:rPr>
                            </w:pPr>
                          </w:p>
                          <w:p w14:paraId="20AD2D45" w14:textId="77777777" w:rsidR="00D22352" w:rsidRPr="00FE1BEC" w:rsidRDefault="00D22352" w:rsidP="00D22352">
                            <w:pPr>
                              <w:pStyle w:val="Informationtexttitle"/>
                              <w:rPr>
                                <w:sz w:val="16"/>
                                <w:szCs w:val="16"/>
                              </w:rPr>
                            </w:pPr>
                            <w:r w:rsidRPr="00FE1BEC">
                              <w:rPr>
                                <w:sz w:val="16"/>
                                <w:szCs w:val="16"/>
                              </w:rPr>
                              <w:t>Postcode</w:t>
                            </w:r>
                          </w:p>
                          <w:p w14:paraId="2EAE6112" w14:textId="4DDCE88C" w:rsidR="00D22352" w:rsidRPr="00FE1BEC" w:rsidRDefault="00047B8F" w:rsidP="00D22352">
                            <w:pPr>
                              <w:pStyle w:val="Informationtext"/>
                              <w:rPr>
                                <w:sz w:val="16"/>
                                <w:szCs w:val="16"/>
                              </w:rPr>
                            </w:pPr>
                            <w:r w:rsidRPr="00047B8F">
                              <w:rPr>
                                <w:sz w:val="16"/>
                                <w:szCs w:val="16"/>
                              </w:rPr>
                              <w:t>CB4 0</w:t>
                            </w:r>
                            <w:r w:rsidR="001A6D4F">
                              <w:rPr>
                                <w:sz w:val="16"/>
                                <w:szCs w:val="16"/>
                              </w:rPr>
                              <w:t>WN</w:t>
                            </w:r>
                            <w:r w:rsidR="00DE6A9D">
                              <w:rPr>
                                <w:sz w:val="16"/>
                                <w:szCs w:val="16"/>
                              </w:rPr>
                              <w:t xml:space="preserve"> </w:t>
                            </w:r>
                          </w:p>
                          <w:p w14:paraId="1D4169CF" w14:textId="3BB977DD" w:rsidR="005A5C0F" w:rsidRDefault="00D22352" w:rsidP="00D22352">
                            <w:pPr>
                              <w:pStyle w:val="Informationtexttitle"/>
                              <w:rPr>
                                <w:sz w:val="16"/>
                                <w:szCs w:val="16"/>
                              </w:rPr>
                            </w:pPr>
                            <w:r w:rsidRPr="00FE1BEC">
                              <w:rPr>
                                <w:sz w:val="16"/>
                                <w:szCs w:val="16"/>
                              </w:rPr>
                              <w:t>Enquiries</w:t>
                            </w:r>
                          </w:p>
                          <w:p w14:paraId="3E4383C5" w14:textId="77777777" w:rsidR="004C1DBC" w:rsidRDefault="004C1DBC" w:rsidP="004C1DBC">
                            <w:pPr>
                              <w:pStyle w:val="Informationtext"/>
                              <w:spacing w:after="0"/>
                              <w:rPr>
                                <w:sz w:val="16"/>
                                <w:szCs w:val="16"/>
                              </w:rPr>
                            </w:pPr>
                            <w:bookmarkStart w:id="2" w:name="_Hlk48214960"/>
                            <w:r>
                              <w:rPr>
                                <w:sz w:val="16"/>
                                <w:szCs w:val="16"/>
                              </w:rPr>
                              <w:t>Max Bryan</w:t>
                            </w:r>
                          </w:p>
                          <w:p w14:paraId="1F739A87" w14:textId="164DA4D7" w:rsidR="004C1DBC" w:rsidRDefault="004C1DBC" w:rsidP="004C1DBC">
                            <w:pPr>
                              <w:pStyle w:val="Informationtext"/>
                              <w:spacing w:after="0"/>
                              <w:rPr>
                                <w:sz w:val="16"/>
                                <w:szCs w:val="16"/>
                              </w:rPr>
                            </w:pPr>
                            <w:r>
                              <w:rPr>
                                <w:sz w:val="16"/>
                                <w:szCs w:val="16"/>
                              </w:rPr>
                              <w:t>01223 559485</w:t>
                            </w:r>
                          </w:p>
                          <w:p w14:paraId="6BA3757C" w14:textId="5F8D17B3" w:rsidR="004C1DBC" w:rsidRDefault="007E346A" w:rsidP="004C1DBC">
                            <w:pPr>
                              <w:pStyle w:val="Informationtext"/>
                              <w:spacing w:after="0"/>
                              <w:rPr>
                                <w:sz w:val="16"/>
                                <w:szCs w:val="16"/>
                              </w:rPr>
                            </w:pPr>
                            <w:hyperlink r:id="rId16" w:history="1">
                              <w:r w:rsidR="004C1DBC" w:rsidRPr="0019780B">
                                <w:rPr>
                                  <w:rStyle w:val="Hyperlink"/>
                                  <w:sz w:val="16"/>
                                  <w:szCs w:val="16"/>
                                </w:rPr>
                                <w:t>Max.bryan@bidwells.co.uk</w:t>
                              </w:r>
                            </w:hyperlink>
                          </w:p>
                          <w:p w14:paraId="42D32038" w14:textId="77777777" w:rsidR="004C1DBC" w:rsidRDefault="004C1DBC" w:rsidP="004C1DBC">
                            <w:pPr>
                              <w:pStyle w:val="Informationtext"/>
                              <w:spacing w:after="0"/>
                              <w:rPr>
                                <w:sz w:val="16"/>
                                <w:szCs w:val="16"/>
                              </w:rPr>
                            </w:pPr>
                          </w:p>
                          <w:p w14:paraId="00DFAD9F" w14:textId="3050A395" w:rsidR="00D22352" w:rsidRDefault="00515529" w:rsidP="00515529">
                            <w:pPr>
                              <w:pStyle w:val="Informationtext"/>
                              <w:spacing w:after="0"/>
                              <w:rPr>
                                <w:sz w:val="16"/>
                                <w:szCs w:val="16"/>
                              </w:rPr>
                            </w:pPr>
                            <w:r>
                              <w:rPr>
                                <w:sz w:val="16"/>
                                <w:szCs w:val="16"/>
                              </w:rPr>
                              <w:t>Jack Vestey</w:t>
                            </w:r>
                          </w:p>
                          <w:p w14:paraId="20A05443" w14:textId="3C5DCA01" w:rsidR="00515529" w:rsidRDefault="00515529" w:rsidP="00515529">
                            <w:pPr>
                              <w:pStyle w:val="Informationtext"/>
                              <w:spacing w:after="0"/>
                              <w:rPr>
                                <w:sz w:val="16"/>
                                <w:szCs w:val="16"/>
                              </w:rPr>
                            </w:pPr>
                            <w:r>
                              <w:rPr>
                                <w:sz w:val="16"/>
                                <w:szCs w:val="16"/>
                              </w:rPr>
                              <w:t>01223 559315</w:t>
                            </w:r>
                          </w:p>
                          <w:p w14:paraId="751B6E7D" w14:textId="426E1C66" w:rsidR="00515529" w:rsidRDefault="007E346A" w:rsidP="00515529">
                            <w:pPr>
                              <w:pStyle w:val="Informationtext"/>
                              <w:spacing w:after="0"/>
                              <w:rPr>
                                <w:sz w:val="16"/>
                                <w:szCs w:val="16"/>
                              </w:rPr>
                            </w:pPr>
                            <w:hyperlink r:id="rId17" w:history="1">
                              <w:r w:rsidR="00515529" w:rsidRPr="0019780B">
                                <w:rPr>
                                  <w:rStyle w:val="Hyperlink"/>
                                  <w:sz w:val="16"/>
                                  <w:szCs w:val="16"/>
                                </w:rPr>
                                <w:t>Jack.vestey@bidwells.co.uk</w:t>
                              </w:r>
                            </w:hyperlink>
                          </w:p>
                          <w:bookmarkEnd w:id="2"/>
                          <w:p w14:paraId="472F5C30" w14:textId="77777777" w:rsidR="00515529" w:rsidRDefault="00515529" w:rsidP="00D22352">
                            <w:pPr>
                              <w:pStyle w:val="Informationtext"/>
                              <w:rPr>
                                <w:sz w:val="16"/>
                                <w:szCs w:val="16"/>
                              </w:rPr>
                            </w:pPr>
                          </w:p>
                          <w:p w14:paraId="74EC829F" w14:textId="77777777" w:rsidR="005A5C0F" w:rsidRPr="00FE1BEC" w:rsidRDefault="005A5C0F" w:rsidP="00D22352">
                            <w:pPr>
                              <w:pStyle w:val="Informationtext"/>
                              <w:rPr>
                                <w:sz w:val="16"/>
                                <w:szCs w:val="16"/>
                              </w:rPr>
                            </w:pPr>
                          </w:p>
                          <w:p w14:paraId="4AE4BD01" w14:textId="77777777" w:rsidR="00D13434" w:rsidRPr="00FE1BEC" w:rsidRDefault="00D13434" w:rsidP="00D13434">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718A" id="Rectangle 47" o:spid="_x0000_s1030" style="position:absolute;margin-left:350.55pt;margin-top:555.9pt;width:165.8pt;height:200.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" filled="f" stroked="f" strokeweight="1pt">
                <v:textbox inset="0,0,0,0">
                  <w:txbxContent>
                    <w:p w14:paraId="200B7B4A" w14:textId="77777777" w:rsidR="00D22352" w:rsidRPr="00FE1BEC" w:rsidRDefault="00D22352" w:rsidP="00D22352">
                      <w:pPr>
                        <w:pStyle w:val="Informationtexttitle"/>
                        <w:rPr>
                          <w:sz w:val="16"/>
                          <w:szCs w:val="16"/>
                        </w:rPr>
                      </w:pPr>
                      <w:r w:rsidRPr="00FE1BEC">
                        <w:rPr>
                          <w:sz w:val="16"/>
                          <w:szCs w:val="16"/>
                        </w:rPr>
                        <w:t>EPC</w:t>
                      </w:r>
                    </w:p>
                    <w:p w14:paraId="738587BE" w14:textId="0AD39AB1" w:rsidR="00D22352" w:rsidRDefault="00EE7F5C" w:rsidP="00D22352">
                      <w:pPr>
                        <w:pStyle w:val="Informationtexttitle"/>
                        <w:rPr>
                          <w:b w:val="0"/>
                          <w:color w:val="000000" w:themeColor="text1"/>
                          <w:sz w:val="16"/>
                          <w:szCs w:val="16"/>
                        </w:rPr>
                      </w:pPr>
                      <w:r>
                        <w:rPr>
                          <w:b w:val="0"/>
                          <w:color w:val="000000" w:themeColor="text1"/>
                          <w:sz w:val="16"/>
                          <w:szCs w:val="16"/>
                        </w:rPr>
                        <w:t>Available upon request.</w:t>
                      </w:r>
                    </w:p>
                    <w:p w14:paraId="64B57743" w14:textId="77777777" w:rsidR="00D22352" w:rsidRDefault="00D22352" w:rsidP="00D22352">
                      <w:pPr>
                        <w:pStyle w:val="Informationtexttitle"/>
                        <w:rPr>
                          <w:b w:val="0"/>
                          <w:color w:val="000000" w:themeColor="text1"/>
                          <w:sz w:val="16"/>
                          <w:szCs w:val="16"/>
                        </w:rPr>
                      </w:pPr>
                    </w:p>
                    <w:p w14:paraId="20AD2D45" w14:textId="77777777" w:rsidR="00D22352" w:rsidRPr="00FE1BEC" w:rsidRDefault="00D22352" w:rsidP="00D22352">
                      <w:pPr>
                        <w:pStyle w:val="Informationtexttitle"/>
                        <w:rPr>
                          <w:sz w:val="16"/>
                          <w:szCs w:val="16"/>
                        </w:rPr>
                      </w:pPr>
                      <w:r w:rsidRPr="00FE1BEC">
                        <w:rPr>
                          <w:sz w:val="16"/>
                          <w:szCs w:val="16"/>
                        </w:rPr>
                        <w:t>Postcode</w:t>
                      </w:r>
                    </w:p>
                    <w:p w14:paraId="2EAE6112" w14:textId="4DDCE88C" w:rsidR="00D22352" w:rsidRPr="00FE1BEC" w:rsidRDefault="00047B8F" w:rsidP="00D22352">
                      <w:pPr>
                        <w:pStyle w:val="Informationtext"/>
                        <w:rPr>
                          <w:sz w:val="16"/>
                          <w:szCs w:val="16"/>
                        </w:rPr>
                      </w:pPr>
                      <w:r w:rsidRPr="00047B8F">
                        <w:rPr>
                          <w:sz w:val="16"/>
                          <w:szCs w:val="16"/>
                        </w:rPr>
                        <w:t>CB4 0</w:t>
                      </w:r>
                      <w:r w:rsidR="001A6D4F">
                        <w:rPr>
                          <w:sz w:val="16"/>
                          <w:szCs w:val="16"/>
                        </w:rPr>
                        <w:t>WN</w:t>
                      </w:r>
                      <w:r w:rsidR="00DE6A9D">
                        <w:rPr>
                          <w:sz w:val="16"/>
                          <w:szCs w:val="16"/>
                        </w:rPr>
                        <w:t xml:space="preserve"> </w:t>
                      </w:r>
                    </w:p>
                    <w:p w14:paraId="1D4169CF" w14:textId="3BB977DD" w:rsidR="005A5C0F" w:rsidRDefault="00D22352" w:rsidP="00D22352">
                      <w:pPr>
                        <w:pStyle w:val="Informationtexttitle"/>
                        <w:rPr>
                          <w:sz w:val="16"/>
                          <w:szCs w:val="16"/>
                        </w:rPr>
                      </w:pPr>
                      <w:r w:rsidRPr="00FE1BEC">
                        <w:rPr>
                          <w:sz w:val="16"/>
                          <w:szCs w:val="16"/>
                        </w:rPr>
                        <w:t>Enquiries</w:t>
                      </w:r>
                    </w:p>
                    <w:p w14:paraId="3E4383C5" w14:textId="77777777" w:rsidR="004C1DBC" w:rsidRDefault="004C1DBC" w:rsidP="004C1DBC">
                      <w:pPr>
                        <w:pStyle w:val="Informationtext"/>
                        <w:spacing w:after="0"/>
                        <w:rPr>
                          <w:sz w:val="16"/>
                          <w:szCs w:val="16"/>
                        </w:rPr>
                      </w:pPr>
                      <w:bookmarkStart w:id="6" w:name="_Hlk48214960"/>
                      <w:r>
                        <w:rPr>
                          <w:sz w:val="16"/>
                          <w:szCs w:val="16"/>
                        </w:rPr>
                        <w:t>Max Bryan</w:t>
                      </w:r>
                    </w:p>
                    <w:p w14:paraId="1F739A87" w14:textId="164DA4D7" w:rsidR="004C1DBC" w:rsidRDefault="004C1DBC" w:rsidP="004C1DBC">
                      <w:pPr>
                        <w:pStyle w:val="Informationtext"/>
                        <w:spacing w:after="0"/>
                        <w:rPr>
                          <w:sz w:val="16"/>
                          <w:szCs w:val="16"/>
                        </w:rPr>
                      </w:pPr>
                      <w:r>
                        <w:rPr>
                          <w:sz w:val="16"/>
                          <w:szCs w:val="16"/>
                        </w:rPr>
                        <w:t>01223 559485</w:t>
                      </w:r>
                    </w:p>
                    <w:p w14:paraId="6BA3757C" w14:textId="5F8D17B3" w:rsidR="004C1DBC" w:rsidRDefault="003360E5" w:rsidP="004C1DBC">
                      <w:pPr>
                        <w:pStyle w:val="Informationtext"/>
                        <w:spacing w:after="0"/>
                        <w:rPr>
                          <w:sz w:val="16"/>
                          <w:szCs w:val="16"/>
                        </w:rPr>
                      </w:pPr>
                      <w:hyperlink r:id="rId22" w:history="1">
                        <w:r w:rsidR="004C1DBC" w:rsidRPr="0019780B">
                          <w:rPr>
                            <w:rStyle w:val="Hyperlink"/>
                            <w:sz w:val="16"/>
                            <w:szCs w:val="16"/>
                          </w:rPr>
                          <w:t>Max.bryan@bidwells.co.uk</w:t>
                        </w:r>
                      </w:hyperlink>
                    </w:p>
                    <w:p w14:paraId="42D32038" w14:textId="77777777" w:rsidR="004C1DBC" w:rsidRDefault="004C1DBC" w:rsidP="004C1DBC">
                      <w:pPr>
                        <w:pStyle w:val="Informationtext"/>
                        <w:spacing w:after="0"/>
                        <w:rPr>
                          <w:sz w:val="16"/>
                          <w:szCs w:val="16"/>
                        </w:rPr>
                      </w:pPr>
                    </w:p>
                    <w:p w14:paraId="00DFAD9F" w14:textId="3050A395" w:rsidR="00D22352" w:rsidRDefault="00515529" w:rsidP="00515529">
                      <w:pPr>
                        <w:pStyle w:val="Informationtext"/>
                        <w:spacing w:after="0"/>
                        <w:rPr>
                          <w:sz w:val="16"/>
                          <w:szCs w:val="16"/>
                        </w:rPr>
                      </w:pPr>
                      <w:r>
                        <w:rPr>
                          <w:sz w:val="16"/>
                          <w:szCs w:val="16"/>
                        </w:rPr>
                        <w:t>Jack Vestey</w:t>
                      </w:r>
                    </w:p>
                    <w:p w14:paraId="20A05443" w14:textId="3C5DCA01" w:rsidR="00515529" w:rsidRDefault="00515529" w:rsidP="00515529">
                      <w:pPr>
                        <w:pStyle w:val="Informationtext"/>
                        <w:spacing w:after="0"/>
                        <w:rPr>
                          <w:sz w:val="16"/>
                          <w:szCs w:val="16"/>
                        </w:rPr>
                      </w:pPr>
                      <w:r>
                        <w:rPr>
                          <w:sz w:val="16"/>
                          <w:szCs w:val="16"/>
                        </w:rPr>
                        <w:t>01223 559315</w:t>
                      </w:r>
                    </w:p>
                    <w:p w14:paraId="751B6E7D" w14:textId="426E1C66" w:rsidR="00515529" w:rsidRDefault="003360E5" w:rsidP="00515529">
                      <w:pPr>
                        <w:pStyle w:val="Informationtext"/>
                        <w:spacing w:after="0"/>
                        <w:rPr>
                          <w:sz w:val="16"/>
                          <w:szCs w:val="16"/>
                        </w:rPr>
                      </w:pPr>
                      <w:hyperlink r:id="rId23" w:history="1">
                        <w:r w:rsidR="00515529" w:rsidRPr="0019780B">
                          <w:rPr>
                            <w:rStyle w:val="Hyperlink"/>
                            <w:sz w:val="16"/>
                            <w:szCs w:val="16"/>
                          </w:rPr>
                          <w:t>Jack.vestey@bidwells.co.uk</w:t>
                        </w:r>
                      </w:hyperlink>
                    </w:p>
                    <w:bookmarkEnd w:id="6"/>
                    <w:p w14:paraId="472F5C30" w14:textId="77777777" w:rsidR="00515529" w:rsidRDefault="00515529" w:rsidP="00D22352">
                      <w:pPr>
                        <w:pStyle w:val="Informationtext"/>
                        <w:rPr>
                          <w:sz w:val="16"/>
                          <w:szCs w:val="16"/>
                        </w:rPr>
                      </w:pPr>
                    </w:p>
                    <w:p w14:paraId="74EC829F" w14:textId="77777777" w:rsidR="005A5C0F" w:rsidRPr="00FE1BEC" w:rsidRDefault="005A5C0F" w:rsidP="00D22352">
                      <w:pPr>
                        <w:pStyle w:val="Informationtext"/>
                        <w:rPr>
                          <w:sz w:val="16"/>
                          <w:szCs w:val="16"/>
                        </w:rPr>
                      </w:pPr>
                    </w:p>
                    <w:p w14:paraId="4AE4BD01" w14:textId="77777777" w:rsidR="00D13434" w:rsidRPr="00FE1BEC" w:rsidRDefault="00D13434" w:rsidP="00D13434">
                      <w:pPr>
                        <w:pStyle w:val="Informationtext"/>
                        <w:rPr>
                          <w:sz w:val="16"/>
                          <w:szCs w:val="16"/>
                        </w:rPr>
                      </w:pP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41184" behindDoc="0" locked="1" layoutInCell="1" allowOverlap="1" wp14:anchorId="20932129" wp14:editId="476BE63B">
                <wp:simplePos x="0" y="0"/>
                <wp:positionH relativeFrom="margin">
                  <wp:posOffset>2237740</wp:posOffset>
                </wp:positionH>
                <wp:positionV relativeFrom="page">
                  <wp:posOffset>7059930</wp:posOffset>
                </wp:positionV>
                <wp:extent cx="2105660" cy="2548890"/>
                <wp:effectExtent l="0" t="0" r="8890" b="3810"/>
                <wp:wrapNone/>
                <wp:docPr id="42" name="Rectangle 42"/>
                <wp:cNvGraphicFramePr/>
                <a:graphic xmlns:a="http://schemas.openxmlformats.org/drawingml/2006/main">
                  <a:graphicData uri="http://schemas.microsoft.com/office/word/2010/wordprocessingShape">
                    <wps:wsp>
                      <wps:cNvSpPr/>
                      <wps:spPr>
                        <a:xfrm>
                          <a:off x="0" y="0"/>
                          <a:ext cx="2105660" cy="2548890"/>
                        </a:xfrm>
                        <a:prstGeom prst="rect">
                          <a:avLst/>
                        </a:prstGeom>
                        <a:noFill/>
                        <a:ln w="12700" cap="flat" cmpd="sng" algn="ctr">
                          <a:noFill/>
                          <a:prstDash val="solid"/>
                          <a:miter lim="800000"/>
                        </a:ln>
                        <a:effectLst/>
                      </wps:spPr>
                      <wps:txbx>
                        <w:txbxContent>
                          <w:p w14:paraId="025A6741" w14:textId="77777777" w:rsidR="00D22352" w:rsidRPr="00E61604" w:rsidRDefault="00D22352" w:rsidP="00D22352">
                            <w:pPr>
                              <w:pStyle w:val="Informationtexttitle"/>
                              <w:rPr>
                                <w:sz w:val="16"/>
                                <w:szCs w:val="16"/>
                              </w:rPr>
                            </w:pPr>
                            <w:r>
                              <w:rPr>
                                <w:sz w:val="16"/>
                                <w:szCs w:val="16"/>
                              </w:rPr>
                              <w:t>Rates</w:t>
                            </w:r>
                          </w:p>
                          <w:p w14:paraId="6137E035" w14:textId="77777777" w:rsidR="00D22352" w:rsidRDefault="00D22352" w:rsidP="00D22352">
                            <w:pPr>
                              <w:pStyle w:val="Informationtext"/>
                              <w:rPr>
                                <w:sz w:val="16"/>
                                <w:szCs w:val="16"/>
                              </w:rPr>
                            </w:pPr>
                            <w:r w:rsidRPr="00DD001D">
                              <w:rPr>
                                <w:sz w:val="16"/>
                                <w:szCs w:val="16"/>
                              </w:rPr>
                              <w:t>Interested parties are advised to make contact with South Cambs District Council on 03450 450 500.</w:t>
                            </w:r>
                          </w:p>
                          <w:p w14:paraId="37A148EB" w14:textId="77777777" w:rsidR="00D22352" w:rsidRPr="00E61604" w:rsidRDefault="00D22352" w:rsidP="00D22352">
                            <w:pPr>
                              <w:pStyle w:val="Informationtexttitle"/>
                              <w:rPr>
                                <w:sz w:val="16"/>
                                <w:szCs w:val="16"/>
                              </w:rPr>
                            </w:pPr>
                            <w:r>
                              <w:rPr>
                                <w:sz w:val="16"/>
                                <w:szCs w:val="16"/>
                              </w:rPr>
                              <w:t>Legal Costs</w:t>
                            </w:r>
                          </w:p>
                          <w:p w14:paraId="41772CEC" w14:textId="77777777" w:rsidR="00D22352" w:rsidRDefault="00D22352" w:rsidP="00D22352">
                            <w:pPr>
                              <w:pStyle w:val="Informationtext"/>
                              <w:rPr>
                                <w:sz w:val="16"/>
                                <w:szCs w:val="16"/>
                              </w:rPr>
                            </w:pPr>
                            <w:r w:rsidRPr="00DD001D">
                              <w:rPr>
                                <w:sz w:val="16"/>
                                <w:szCs w:val="16"/>
                              </w:rPr>
                              <w:t>Each party to bear their own legal costs.</w:t>
                            </w:r>
                          </w:p>
                          <w:p w14:paraId="14033380" w14:textId="77777777" w:rsidR="00D22352" w:rsidRPr="00E61604" w:rsidRDefault="00D22352" w:rsidP="00D22352">
                            <w:pPr>
                              <w:pStyle w:val="Informationtexttitle"/>
                              <w:rPr>
                                <w:sz w:val="16"/>
                                <w:szCs w:val="16"/>
                              </w:rPr>
                            </w:pPr>
                            <w:r>
                              <w:rPr>
                                <w:sz w:val="16"/>
                                <w:szCs w:val="16"/>
                              </w:rPr>
                              <w:t>Value Added Tax</w:t>
                            </w:r>
                          </w:p>
                          <w:p w14:paraId="59DB8034" w14:textId="77777777" w:rsidR="00D22352" w:rsidRDefault="00D22352" w:rsidP="00D22352">
                            <w:pPr>
                              <w:pStyle w:val="Informationtext"/>
                              <w:rPr>
                                <w:sz w:val="16"/>
                                <w:szCs w:val="16"/>
                              </w:rPr>
                            </w:pPr>
                            <w:r w:rsidRPr="00DD001D">
                              <w:rPr>
                                <w:sz w:val="16"/>
                                <w:szCs w:val="16"/>
                              </w:rPr>
                              <w:t>All prices, premiums and rents etc. are quoted exclusive of VAT at the</w:t>
                            </w:r>
                            <w:r>
                              <w:rPr>
                                <w:sz w:val="16"/>
                                <w:szCs w:val="16"/>
                              </w:rPr>
                              <w:t xml:space="preserve"> </w:t>
                            </w:r>
                            <w:r w:rsidRPr="00DD001D">
                              <w:rPr>
                                <w:sz w:val="16"/>
                                <w:szCs w:val="16"/>
                              </w:rPr>
                              <w:t>prevailing rate.</w:t>
                            </w:r>
                          </w:p>
                          <w:p w14:paraId="54D22866" w14:textId="77777777" w:rsidR="00D13434" w:rsidRPr="00E61604" w:rsidRDefault="00D13434" w:rsidP="00D13434">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32129" id="Rectangle 42" o:spid="_x0000_s1031" style="position:absolute;margin-left:176.2pt;margin-top:555.9pt;width:165.8pt;height:200.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" filled="f" stroked="f" strokeweight="1pt">
                <v:textbox inset="0,0,0,0">
                  <w:txbxContent>
                    <w:p w14:paraId="025A6741" w14:textId="77777777" w:rsidR="00D22352" w:rsidRPr="00E61604" w:rsidRDefault="00D22352" w:rsidP="00D22352">
                      <w:pPr>
                        <w:pStyle w:val="Informationtexttitle"/>
                        <w:rPr>
                          <w:sz w:val="16"/>
                          <w:szCs w:val="16"/>
                        </w:rPr>
                      </w:pPr>
                      <w:r>
                        <w:rPr>
                          <w:sz w:val="16"/>
                          <w:szCs w:val="16"/>
                        </w:rPr>
                        <w:t>Rates</w:t>
                      </w:r>
                    </w:p>
                    <w:p w14:paraId="6137E035" w14:textId="77777777" w:rsidR="00D22352" w:rsidRDefault="00D22352" w:rsidP="00D22352">
                      <w:pPr>
                        <w:pStyle w:val="Informationtext"/>
                        <w:rPr>
                          <w:sz w:val="16"/>
                          <w:szCs w:val="16"/>
                        </w:rPr>
                      </w:pPr>
                      <w:r w:rsidRPr="00DD001D">
                        <w:rPr>
                          <w:sz w:val="16"/>
                          <w:szCs w:val="16"/>
                        </w:rPr>
                        <w:t xml:space="preserve">Interested parties are advised to </w:t>
                      </w:r>
                      <w:proofErr w:type="gramStart"/>
                      <w:r w:rsidRPr="00DD001D">
                        <w:rPr>
                          <w:sz w:val="16"/>
                          <w:szCs w:val="16"/>
                        </w:rPr>
                        <w:t>make contact with</w:t>
                      </w:r>
                      <w:proofErr w:type="gramEnd"/>
                      <w:r w:rsidRPr="00DD001D">
                        <w:rPr>
                          <w:sz w:val="16"/>
                          <w:szCs w:val="16"/>
                        </w:rPr>
                        <w:t xml:space="preserve"> South Cambs District Council on 03450 450 500.</w:t>
                      </w:r>
                    </w:p>
                    <w:p w14:paraId="37A148EB" w14:textId="77777777" w:rsidR="00D22352" w:rsidRPr="00E61604" w:rsidRDefault="00D22352" w:rsidP="00D22352">
                      <w:pPr>
                        <w:pStyle w:val="Informationtexttitle"/>
                        <w:rPr>
                          <w:sz w:val="16"/>
                          <w:szCs w:val="16"/>
                        </w:rPr>
                      </w:pPr>
                      <w:r>
                        <w:rPr>
                          <w:sz w:val="16"/>
                          <w:szCs w:val="16"/>
                        </w:rPr>
                        <w:t>Legal Costs</w:t>
                      </w:r>
                    </w:p>
                    <w:p w14:paraId="41772CEC" w14:textId="77777777" w:rsidR="00D22352" w:rsidRDefault="00D22352" w:rsidP="00D22352">
                      <w:pPr>
                        <w:pStyle w:val="Informationtext"/>
                        <w:rPr>
                          <w:sz w:val="16"/>
                          <w:szCs w:val="16"/>
                        </w:rPr>
                      </w:pPr>
                      <w:r w:rsidRPr="00DD001D">
                        <w:rPr>
                          <w:sz w:val="16"/>
                          <w:szCs w:val="16"/>
                        </w:rPr>
                        <w:t>Each party to bear their own legal costs.</w:t>
                      </w:r>
                    </w:p>
                    <w:p w14:paraId="14033380" w14:textId="77777777" w:rsidR="00D22352" w:rsidRPr="00E61604" w:rsidRDefault="00D22352" w:rsidP="00D22352">
                      <w:pPr>
                        <w:pStyle w:val="Informationtexttitle"/>
                        <w:rPr>
                          <w:sz w:val="16"/>
                          <w:szCs w:val="16"/>
                        </w:rPr>
                      </w:pPr>
                      <w:r>
                        <w:rPr>
                          <w:sz w:val="16"/>
                          <w:szCs w:val="16"/>
                        </w:rPr>
                        <w:t>Value Added Tax</w:t>
                      </w:r>
                    </w:p>
                    <w:p w14:paraId="59DB8034" w14:textId="77777777" w:rsidR="00D22352" w:rsidRDefault="00D22352" w:rsidP="00D22352">
                      <w:pPr>
                        <w:pStyle w:val="Informationtext"/>
                        <w:rPr>
                          <w:sz w:val="16"/>
                          <w:szCs w:val="16"/>
                        </w:rPr>
                      </w:pPr>
                      <w:r w:rsidRPr="00DD001D">
                        <w:rPr>
                          <w:sz w:val="16"/>
                          <w:szCs w:val="16"/>
                        </w:rPr>
                        <w:t>All prices, premiums and rents etc. are quoted exclusive of VAT at the</w:t>
                      </w:r>
                      <w:r>
                        <w:rPr>
                          <w:sz w:val="16"/>
                          <w:szCs w:val="16"/>
                        </w:rPr>
                        <w:t xml:space="preserve"> </w:t>
                      </w:r>
                      <w:r w:rsidRPr="00DD001D">
                        <w:rPr>
                          <w:sz w:val="16"/>
                          <w:szCs w:val="16"/>
                        </w:rPr>
                        <w:t>prevailing rate.</w:t>
                      </w:r>
                    </w:p>
                    <w:p w14:paraId="54D22866" w14:textId="77777777" w:rsidR="00D13434" w:rsidRPr="00E61604" w:rsidRDefault="00D13434" w:rsidP="00D13434">
                      <w:pPr>
                        <w:pStyle w:val="Informationtext"/>
                        <w:rPr>
                          <w:sz w:val="16"/>
                          <w:szCs w:val="16"/>
                        </w:rPr>
                      </w:pP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39136" behindDoc="0" locked="1" layoutInCell="1" allowOverlap="1" wp14:anchorId="116C3217" wp14:editId="7ECA48DC">
                <wp:simplePos x="0" y="0"/>
                <wp:positionH relativeFrom="margin">
                  <wp:posOffset>2239010</wp:posOffset>
                </wp:positionH>
                <wp:positionV relativeFrom="page">
                  <wp:posOffset>6767830</wp:posOffset>
                </wp:positionV>
                <wp:extent cx="4452620" cy="212090"/>
                <wp:effectExtent l="0" t="0" r="5080" b="0"/>
                <wp:wrapNone/>
                <wp:docPr id="40" name="Rectangle 40"/>
                <wp:cNvGraphicFramePr/>
                <a:graphic xmlns:a="http://schemas.openxmlformats.org/drawingml/2006/main">
                  <a:graphicData uri="http://schemas.microsoft.com/office/word/2010/wordprocessingShape">
                    <wps:wsp>
                      <wps:cNvSpPr/>
                      <wps:spPr>
                        <a:xfrm>
                          <a:off x="0" y="0"/>
                          <a:ext cx="4452620" cy="212090"/>
                        </a:xfrm>
                        <a:prstGeom prst="rect">
                          <a:avLst/>
                        </a:prstGeom>
                        <a:solidFill>
                          <a:srgbClr val="151C64"/>
                        </a:solidFill>
                        <a:ln w="12700" cap="flat" cmpd="sng" algn="ctr">
                          <a:noFill/>
                          <a:prstDash val="solid"/>
                          <a:miter lim="800000"/>
                        </a:ln>
                        <a:effectLst/>
                      </wps:spPr>
                      <wps:txbx>
                        <w:txbxContent>
                          <w:p w14:paraId="3DF0B757" w14:textId="77777777" w:rsidR="00D13434" w:rsidRPr="00165269" w:rsidRDefault="00D13434" w:rsidP="00D13434">
                            <w:pPr>
                              <w:pStyle w:val="Additionalinformation"/>
                            </w:pPr>
                            <w:r>
                              <w:t>Additional I</w:t>
                            </w:r>
                            <w:r w:rsidRPr="00165269">
                              <w:t>nformation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C3217" id="Rectangle 40" o:spid="_x0000_s1032" style="position:absolute;margin-left:176.3pt;margin-top:532.9pt;width:350.6pt;height:16.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" fillcolor="#151c64" stroked="f" strokeweight="1pt">
                <v:textbox inset=",0,,0">
                  <w:txbxContent>
                    <w:p w14:paraId="3DF0B757" w14:textId="77777777" w:rsidR="00D13434" w:rsidRPr="00165269" w:rsidRDefault="00D13434" w:rsidP="00D13434">
                      <w:pPr>
                        <w:pStyle w:val="Additionalinformation"/>
                      </w:pPr>
                      <w:r>
                        <w:t>Additional I</w:t>
                      </w:r>
                      <w:r w:rsidRPr="00165269">
                        <w:t>nformation</w:t>
                      </w: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37088" behindDoc="0" locked="1" layoutInCell="1" allowOverlap="1" wp14:anchorId="315A1C14" wp14:editId="68F4045A">
                <wp:simplePos x="0" y="0"/>
                <wp:positionH relativeFrom="margin">
                  <wp:posOffset>2279015</wp:posOffset>
                </wp:positionH>
                <wp:positionV relativeFrom="page">
                  <wp:posOffset>5507990</wp:posOffset>
                </wp:positionV>
                <wp:extent cx="3808095" cy="1502410"/>
                <wp:effectExtent l="0" t="0" r="1905" b="2540"/>
                <wp:wrapNone/>
                <wp:docPr id="38" name="Rectangle 38"/>
                <wp:cNvGraphicFramePr/>
                <a:graphic xmlns:a="http://schemas.openxmlformats.org/drawingml/2006/main">
                  <a:graphicData uri="http://schemas.microsoft.com/office/word/2010/wordprocessingShape">
                    <wps:wsp>
                      <wps:cNvSpPr/>
                      <wps:spPr>
                        <a:xfrm>
                          <a:off x="0" y="0"/>
                          <a:ext cx="3808095" cy="1502410"/>
                        </a:xfrm>
                        <a:prstGeom prst="rect">
                          <a:avLst/>
                        </a:prstGeom>
                        <a:noFill/>
                        <a:ln w="12700" cap="flat" cmpd="sng" algn="ctr">
                          <a:noFill/>
                          <a:prstDash val="solid"/>
                          <a:miter lim="800000"/>
                        </a:ln>
                        <a:effectLst/>
                      </wps:spPr>
                      <wps:txbx>
                        <w:txbxContent>
                          <w:p w14:paraId="20E97D41" w14:textId="77777777" w:rsidR="00F66259" w:rsidRDefault="00F66259" w:rsidP="00D22352">
                            <w:pPr>
                              <w:pStyle w:val="Informationtexttitle"/>
                              <w:rPr>
                                <w:sz w:val="16"/>
                                <w:szCs w:val="16"/>
                              </w:rPr>
                            </w:pPr>
                          </w:p>
                          <w:p w14:paraId="2E54C173" w14:textId="2B9F7F75" w:rsidR="00D22352" w:rsidRDefault="00D22352" w:rsidP="00D22352">
                            <w:pPr>
                              <w:pStyle w:val="Informationtexttitle"/>
                              <w:rPr>
                                <w:sz w:val="16"/>
                                <w:szCs w:val="16"/>
                              </w:rPr>
                            </w:pPr>
                            <w:r>
                              <w:rPr>
                                <w:sz w:val="16"/>
                                <w:szCs w:val="16"/>
                              </w:rPr>
                              <w:t xml:space="preserve">Accommodation </w:t>
                            </w:r>
                          </w:p>
                          <w:p w14:paraId="048E188C" w14:textId="77777777" w:rsidR="007A0232" w:rsidRPr="00E61604" w:rsidRDefault="007A0232" w:rsidP="00D22352">
                            <w:pPr>
                              <w:pStyle w:val="Informationtexttitle"/>
                              <w:rPr>
                                <w:sz w:val="16"/>
                                <w:szCs w:val="16"/>
                              </w:rPr>
                            </w:pPr>
                          </w:p>
                          <w:p w14:paraId="5A505613" w14:textId="0772529E" w:rsidR="00D22352" w:rsidRDefault="0021523A" w:rsidP="007A0232">
                            <w:pPr>
                              <w:spacing w:after="0" w:line="240" w:lineRule="auto"/>
                              <w:rPr>
                                <w:rFonts w:ascii="Arial" w:hAnsi="Arial" w:cs="Arial"/>
                                <w:color w:val="000000"/>
                                <w:szCs w:val="18"/>
                              </w:rPr>
                            </w:pPr>
                            <w:r>
                              <w:rPr>
                                <w:rFonts w:ascii="Arial" w:hAnsi="Arial" w:cs="Arial"/>
                                <w:color w:val="000000"/>
                                <w:sz w:val="18"/>
                                <w:szCs w:val="18"/>
                              </w:rPr>
                              <w:t>Ground</w:t>
                            </w:r>
                            <w:r w:rsidR="00106760">
                              <w:rPr>
                                <w:rFonts w:ascii="Arial" w:hAnsi="Arial" w:cs="Arial"/>
                                <w:color w:val="000000"/>
                                <w:sz w:val="18"/>
                                <w:szCs w:val="18"/>
                              </w:rPr>
                              <w:t xml:space="preserve"> </w:t>
                            </w:r>
                            <w:r w:rsidR="008151F7" w:rsidRPr="009B0E89">
                              <w:rPr>
                                <w:rFonts w:ascii="Arial" w:hAnsi="Arial" w:cs="Arial"/>
                                <w:color w:val="000000"/>
                                <w:sz w:val="18"/>
                                <w:szCs w:val="18"/>
                              </w:rPr>
                              <w:t>Floor</w:t>
                            </w:r>
                            <w:r w:rsidR="00701BF1">
                              <w:rPr>
                                <w:rFonts w:ascii="Arial" w:hAnsi="Arial" w:cs="Arial"/>
                                <w:color w:val="000000"/>
                                <w:sz w:val="18"/>
                                <w:szCs w:val="18"/>
                              </w:rPr>
                              <w:t xml:space="preserve"> (GIA)</w:t>
                            </w:r>
                            <w:r w:rsidR="008151F7" w:rsidRPr="009B0E89">
                              <w:rPr>
                                <w:rFonts w:ascii="Arial" w:hAnsi="Arial" w:cs="Arial"/>
                                <w:color w:val="000000"/>
                                <w:sz w:val="18"/>
                                <w:szCs w:val="18"/>
                              </w:rPr>
                              <w:t xml:space="preserve"> </w:t>
                            </w:r>
                            <w:r w:rsidR="007A0232">
                              <w:rPr>
                                <w:rFonts w:ascii="Arial" w:hAnsi="Arial" w:cs="Arial"/>
                                <w:color w:val="000000"/>
                                <w:sz w:val="18"/>
                                <w:szCs w:val="18"/>
                              </w:rPr>
                              <w:t xml:space="preserve">– </w:t>
                            </w:r>
                            <w:r w:rsidR="00106760">
                              <w:rPr>
                                <w:rFonts w:ascii="Arial" w:hAnsi="Arial" w:cs="Arial"/>
                                <w:color w:val="000000"/>
                                <w:sz w:val="18"/>
                                <w:szCs w:val="18"/>
                              </w:rPr>
                              <w:t>9,</w:t>
                            </w:r>
                            <w:r>
                              <w:rPr>
                                <w:rFonts w:ascii="Arial" w:hAnsi="Arial" w:cs="Arial"/>
                                <w:color w:val="000000"/>
                                <w:sz w:val="18"/>
                                <w:szCs w:val="18"/>
                              </w:rPr>
                              <w:t>365</w:t>
                            </w:r>
                            <w:r w:rsidR="007A0232">
                              <w:rPr>
                                <w:rFonts w:ascii="Arial" w:hAnsi="Arial" w:cs="Arial"/>
                                <w:color w:val="000000"/>
                                <w:sz w:val="18"/>
                                <w:szCs w:val="18"/>
                              </w:rPr>
                              <w:t xml:space="preserve"> sq ft (</w:t>
                            </w:r>
                            <w:r w:rsidR="00106760">
                              <w:rPr>
                                <w:rFonts w:ascii="Arial" w:hAnsi="Arial" w:cs="Arial"/>
                                <w:color w:val="000000"/>
                                <w:sz w:val="18"/>
                                <w:szCs w:val="18"/>
                              </w:rPr>
                              <w:t>8</w:t>
                            </w:r>
                            <w:r>
                              <w:rPr>
                                <w:rFonts w:ascii="Arial" w:hAnsi="Arial" w:cs="Arial"/>
                                <w:color w:val="000000"/>
                                <w:sz w:val="18"/>
                                <w:szCs w:val="18"/>
                              </w:rPr>
                              <w:t>70</w:t>
                            </w:r>
                            <w:r w:rsidR="007A0232">
                              <w:rPr>
                                <w:rFonts w:ascii="Arial" w:hAnsi="Arial" w:cs="Arial"/>
                                <w:color w:val="000000"/>
                                <w:sz w:val="18"/>
                                <w:szCs w:val="18"/>
                              </w:rPr>
                              <w:t xml:space="preserve"> sq m</w:t>
                            </w:r>
                            <w:r w:rsidR="00701BF1">
                              <w:rPr>
                                <w:rFonts w:ascii="Arial" w:hAnsi="Arial" w:cs="Arial"/>
                                <w:color w:val="000000"/>
                                <w:sz w:val="18"/>
                                <w:szCs w:val="18"/>
                              </w:rPr>
                              <w:t>)</w:t>
                            </w:r>
                          </w:p>
                          <w:p w14:paraId="5702FEFA" w14:textId="77777777" w:rsidR="009B0E89" w:rsidRPr="009B0E89" w:rsidRDefault="009B0E89" w:rsidP="009B0E89">
                            <w:pPr>
                              <w:pStyle w:val="Informationtext"/>
                              <w:spacing w:after="0" w:line="240" w:lineRule="auto"/>
                              <w:rPr>
                                <w:szCs w:val="18"/>
                              </w:rPr>
                            </w:pPr>
                          </w:p>
                          <w:p w14:paraId="28FCA220" w14:textId="77777777" w:rsidR="00D13434" w:rsidRPr="00E61604" w:rsidRDefault="00D13434" w:rsidP="00D13434">
                            <w:pPr>
                              <w:pStyle w:val="Informationtext"/>
                              <w:spacing w:after="0"/>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A1C14" id="Rectangle 38" o:spid="_x0000_s1033" style="position:absolute;margin-left:179.45pt;margin-top:433.7pt;width:299.85pt;height:118.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" filled="f" stroked="f" strokeweight="1pt">
                <v:textbox inset="0,0,0,0">
                  <w:txbxContent>
                    <w:p w14:paraId="20E97D41" w14:textId="77777777" w:rsidR="00F66259" w:rsidRDefault="00F66259" w:rsidP="00D22352">
                      <w:pPr>
                        <w:pStyle w:val="Informationtexttitle"/>
                        <w:rPr>
                          <w:sz w:val="16"/>
                          <w:szCs w:val="16"/>
                        </w:rPr>
                      </w:pPr>
                    </w:p>
                    <w:p w14:paraId="2E54C173" w14:textId="2B9F7F75" w:rsidR="00D22352" w:rsidRDefault="00D22352" w:rsidP="00D22352">
                      <w:pPr>
                        <w:pStyle w:val="Informationtexttitle"/>
                        <w:rPr>
                          <w:sz w:val="16"/>
                          <w:szCs w:val="16"/>
                        </w:rPr>
                      </w:pPr>
                      <w:r>
                        <w:rPr>
                          <w:sz w:val="16"/>
                          <w:szCs w:val="16"/>
                        </w:rPr>
                        <w:t xml:space="preserve">Accommodation </w:t>
                      </w:r>
                    </w:p>
                    <w:p w14:paraId="048E188C" w14:textId="77777777" w:rsidR="007A0232" w:rsidRPr="00E61604" w:rsidRDefault="007A0232" w:rsidP="00D22352">
                      <w:pPr>
                        <w:pStyle w:val="Informationtexttitle"/>
                        <w:rPr>
                          <w:sz w:val="16"/>
                          <w:szCs w:val="16"/>
                        </w:rPr>
                      </w:pPr>
                    </w:p>
                    <w:p w14:paraId="5A505613" w14:textId="0772529E" w:rsidR="00D22352" w:rsidRDefault="0021523A" w:rsidP="007A0232">
                      <w:pPr>
                        <w:spacing w:after="0" w:line="240" w:lineRule="auto"/>
                        <w:rPr>
                          <w:rFonts w:ascii="Arial" w:hAnsi="Arial" w:cs="Arial"/>
                          <w:color w:val="000000"/>
                          <w:szCs w:val="18"/>
                        </w:rPr>
                      </w:pPr>
                      <w:r>
                        <w:rPr>
                          <w:rFonts w:ascii="Arial" w:hAnsi="Arial" w:cs="Arial"/>
                          <w:color w:val="000000"/>
                          <w:sz w:val="18"/>
                          <w:szCs w:val="18"/>
                        </w:rPr>
                        <w:t>Ground</w:t>
                      </w:r>
                      <w:r w:rsidR="00106760">
                        <w:rPr>
                          <w:rFonts w:ascii="Arial" w:hAnsi="Arial" w:cs="Arial"/>
                          <w:color w:val="000000"/>
                          <w:sz w:val="18"/>
                          <w:szCs w:val="18"/>
                        </w:rPr>
                        <w:t xml:space="preserve"> </w:t>
                      </w:r>
                      <w:r w:rsidR="008151F7" w:rsidRPr="009B0E89">
                        <w:rPr>
                          <w:rFonts w:ascii="Arial" w:hAnsi="Arial" w:cs="Arial"/>
                          <w:color w:val="000000"/>
                          <w:sz w:val="18"/>
                          <w:szCs w:val="18"/>
                        </w:rPr>
                        <w:t>Floor</w:t>
                      </w:r>
                      <w:r w:rsidR="00701BF1">
                        <w:rPr>
                          <w:rFonts w:ascii="Arial" w:hAnsi="Arial" w:cs="Arial"/>
                          <w:color w:val="000000"/>
                          <w:sz w:val="18"/>
                          <w:szCs w:val="18"/>
                        </w:rPr>
                        <w:t xml:space="preserve"> (GIA)</w:t>
                      </w:r>
                      <w:r w:rsidR="008151F7" w:rsidRPr="009B0E89">
                        <w:rPr>
                          <w:rFonts w:ascii="Arial" w:hAnsi="Arial" w:cs="Arial"/>
                          <w:color w:val="000000"/>
                          <w:sz w:val="18"/>
                          <w:szCs w:val="18"/>
                        </w:rPr>
                        <w:t xml:space="preserve"> </w:t>
                      </w:r>
                      <w:r w:rsidR="007A0232">
                        <w:rPr>
                          <w:rFonts w:ascii="Arial" w:hAnsi="Arial" w:cs="Arial"/>
                          <w:color w:val="000000"/>
                          <w:sz w:val="18"/>
                          <w:szCs w:val="18"/>
                        </w:rPr>
                        <w:t xml:space="preserve">– </w:t>
                      </w:r>
                      <w:r w:rsidR="00106760">
                        <w:rPr>
                          <w:rFonts w:ascii="Arial" w:hAnsi="Arial" w:cs="Arial"/>
                          <w:color w:val="000000"/>
                          <w:sz w:val="18"/>
                          <w:szCs w:val="18"/>
                        </w:rPr>
                        <w:t>9,</w:t>
                      </w:r>
                      <w:r>
                        <w:rPr>
                          <w:rFonts w:ascii="Arial" w:hAnsi="Arial" w:cs="Arial"/>
                          <w:color w:val="000000"/>
                          <w:sz w:val="18"/>
                          <w:szCs w:val="18"/>
                        </w:rPr>
                        <w:t>365</w:t>
                      </w:r>
                      <w:r w:rsidR="007A0232">
                        <w:rPr>
                          <w:rFonts w:ascii="Arial" w:hAnsi="Arial" w:cs="Arial"/>
                          <w:color w:val="000000"/>
                          <w:sz w:val="18"/>
                          <w:szCs w:val="18"/>
                        </w:rPr>
                        <w:t xml:space="preserve"> sq ft (</w:t>
                      </w:r>
                      <w:r w:rsidR="00106760">
                        <w:rPr>
                          <w:rFonts w:ascii="Arial" w:hAnsi="Arial" w:cs="Arial"/>
                          <w:color w:val="000000"/>
                          <w:sz w:val="18"/>
                          <w:szCs w:val="18"/>
                        </w:rPr>
                        <w:t>8</w:t>
                      </w:r>
                      <w:r>
                        <w:rPr>
                          <w:rFonts w:ascii="Arial" w:hAnsi="Arial" w:cs="Arial"/>
                          <w:color w:val="000000"/>
                          <w:sz w:val="18"/>
                          <w:szCs w:val="18"/>
                        </w:rPr>
                        <w:t>70</w:t>
                      </w:r>
                      <w:r w:rsidR="007A0232">
                        <w:rPr>
                          <w:rFonts w:ascii="Arial" w:hAnsi="Arial" w:cs="Arial"/>
                          <w:color w:val="000000"/>
                          <w:sz w:val="18"/>
                          <w:szCs w:val="18"/>
                        </w:rPr>
                        <w:t xml:space="preserve"> sq m</w:t>
                      </w:r>
                      <w:r w:rsidR="00701BF1">
                        <w:rPr>
                          <w:rFonts w:ascii="Arial" w:hAnsi="Arial" w:cs="Arial"/>
                          <w:color w:val="000000"/>
                          <w:sz w:val="18"/>
                          <w:szCs w:val="18"/>
                        </w:rPr>
                        <w:t>)</w:t>
                      </w:r>
                    </w:p>
                    <w:p w14:paraId="5702FEFA" w14:textId="77777777" w:rsidR="009B0E89" w:rsidRPr="009B0E89" w:rsidRDefault="009B0E89" w:rsidP="009B0E89">
                      <w:pPr>
                        <w:pStyle w:val="Informationtext"/>
                        <w:spacing w:after="0" w:line="240" w:lineRule="auto"/>
                        <w:rPr>
                          <w:szCs w:val="18"/>
                        </w:rPr>
                      </w:pPr>
                    </w:p>
                    <w:p w14:paraId="28FCA220" w14:textId="77777777" w:rsidR="00D13434" w:rsidRPr="00E61604" w:rsidRDefault="00D13434" w:rsidP="00D13434">
                      <w:pPr>
                        <w:pStyle w:val="Informationtext"/>
                        <w:spacing w:after="0"/>
                        <w:rPr>
                          <w:sz w:val="16"/>
                          <w:szCs w:val="16"/>
                        </w:rPr>
                      </w:pP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35040" behindDoc="0" locked="1" layoutInCell="1" allowOverlap="1" wp14:anchorId="7457EFC5" wp14:editId="6C965B2A">
                <wp:simplePos x="0" y="0"/>
                <wp:positionH relativeFrom="margin">
                  <wp:posOffset>-3175</wp:posOffset>
                </wp:positionH>
                <wp:positionV relativeFrom="page">
                  <wp:posOffset>1849755</wp:posOffset>
                </wp:positionV>
                <wp:extent cx="2105660" cy="7889240"/>
                <wp:effectExtent l="0" t="0" r="8890" b="0"/>
                <wp:wrapNone/>
                <wp:docPr id="37" name="Rectangle 37"/>
                <wp:cNvGraphicFramePr/>
                <a:graphic xmlns:a="http://schemas.openxmlformats.org/drawingml/2006/main">
                  <a:graphicData uri="http://schemas.microsoft.com/office/word/2010/wordprocessingShape">
                    <wps:wsp>
                      <wps:cNvSpPr/>
                      <wps:spPr>
                        <a:xfrm>
                          <a:off x="0" y="0"/>
                          <a:ext cx="2105660" cy="7889240"/>
                        </a:xfrm>
                        <a:prstGeom prst="rect">
                          <a:avLst/>
                        </a:prstGeom>
                        <a:noFill/>
                        <a:ln w="12700" cap="flat" cmpd="sng" algn="ctr">
                          <a:noFill/>
                          <a:prstDash val="solid"/>
                          <a:miter lim="800000"/>
                        </a:ln>
                        <a:effectLst/>
                      </wps:spPr>
                      <wps:txbx>
                        <w:txbxContent>
                          <w:p w14:paraId="1C8DE5D7" w14:textId="77777777" w:rsidR="00D13434" w:rsidRPr="00E61604" w:rsidRDefault="00D13434" w:rsidP="00D13434">
                            <w:pPr>
                              <w:pStyle w:val="Informationtexttitle"/>
                              <w:rPr>
                                <w:sz w:val="16"/>
                                <w:szCs w:val="16"/>
                              </w:rPr>
                            </w:pPr>
                            <w:r>
                              <w:rPr>
                                <w:sz w:val="16"/>
                                <w:szCs w:val="16"/>
                              </w:rPr>
                              <w:t xml:space="preserve">Location </w:t>
                            </w:r>
                          </w:p>
                          <w:p w14:paraId="34985E56" w14:textId="77777777" w:rsidR="0021523A" w:rsidRPr="001D30C9" w:rsidRDefault="0021523A" w:rsidP="0021523A">
                            <w:pPr>
                              <w:pStyle w:val="Informationtext"/>
                              <w:rPr>
                                <w:sz w:val="16"/>
                                <w:szCs w:val="16"/>
                              </w:rPr>
                            </w:pPr>
                            <w:r w:rsidRPr="001D30C9">
                              <w:rPr>
                                <w:sz w:val="16"/>
                                <w:szCs w:val="16"/>
                              </w:rPr>
                              <w:t>Cambridge Science Park is located 2 miles from Cambridge city centre, strategically positioned between junction 32 and 33 of the A14 dual carriageway on the northern fringe of the city, just 3 miles east of the M11 (junction 14) and 35 miles north of Stansted Airport. Fast rail connections are provided from Cambridge train station to London King's Cross and Liverpool Street.</w:t>
                            </w:r>
                          </w:p>
                          <w:p w14:paraId="5467E720" w14:textId="77777777" w:rsidR="0021523A" w:rsidRDefault="0021523A" w:rsidP="0021523A">
                            <w:pPr>
                              <w:pStyle w:val="Informationtext"/>
                              <w:rPr>
                                <w:rFonts w:ascii="Segoe UI" w:hAnsi="Segoe UI" w:cs="Segoe UI"/>
                                <w:color w:val="1F2A45"/>
                                <w:shd w:val="clear" w:color="auto" w:fill="FFFFFF"/>
                              </w:rPr>
                            </w:pPr>
                            <w:r w:rsidRPr="001D30C9">
                              <w:rPr>
                                <w:sz w:val="16"/>
                                <w:szCs w:val="16"/>
                              </w:rPr>
                              <w:t xml:space="preserve">Cambridge Science Park is </w:t>
                            </w:r>
                            <w:r>
                              <w:rPr>
                                <w:sz w:val="16"/>
                                <w:szCs w:val="16"/>
                              </w:rPr>
                              <w:t>a global</w:t>
                            </w:r>
                            <w:r w:rsidRPr="001D30C9">
                              <w:rPr>
                                <w:sz w:val="16"/>
                                <w:szCs w:val="16"/>
                              </w:rPr>
                              <w:t xml:space="preserve"> centre for R&amp;D activity</w:t>
                            </w:r>
                            <w:r>
                              <w:rPr>
                                <w:sz w:val="16"/>
                                <w:szCs w:val="16"/>
                              </w:rPr>
                              <w:t xml:space="preserve">. Across </w:t>
                            </w:r>
                            <w:r w:rsidRPr="001669BC">
                              <w:rPr>
                                <w:sz w:val="16"/>
                                <w:szCs w:val="16"/>
                              </w:rPr>
                              <w:t xml:space="preserve">150 acres and </w:t>
                            </w:r>
                            <w:r>
                              <w:rPr>
                                <w:sz w:val="16"/>
                                <w:szCs w:val="16"/>
                              </w:rPr>
                              <w:t>c. 2</w:t>
                            </w:r>
                            <w:r w:rsidRPr="001669BC">
                              <w:rPr>
                                <w:sz w:val="16"/>
                                <w:szCs w:val="16"/>
                              </w:rPr>
                              <w:t xml:space="preserve"> million sq ft of high technology and laboratory buildings. It’s home to </w:t>
                            </w:r>
                            <w:r>
                              <w:rPr>
                                <w:sz w:val="16"/>
                                <w:szCs w:val="16"/>
                              </w:rPr>
                              <w:t xml:space="preserve">c. </w:t>
                            </w:r>
                            <w:r w:rsidRPr="001669BC">
                              <w:rPr>
                                <w:sz w:val="16"/>
                                <w:szCs w:val="16"/>
                              </w:rPr>
                              <w:t>7000 people at over 130 companies, ranging from exciting start-ups to some of the world's leading technolog</w:t>
                            </w:r>
                            <w:r>
                              <w:rPr>
                                <w:sz w:val="16"/>
                                <w:szCs w:val="16"/>
                              </w:rPr>
                              <w:t xml:space="preserve">y and Life Sciences </w:t>
                            </w:r>
                            <w:r w:rsidRPr="001669BC">
                              <w:rPr>
                                <w:sz w:val="16"/>
                                <w:szCs w:val="16"/>
                              </w:rPr>
                              <w:t>businesses.</w:t>
                            </w:r>
                          </w:p>
                          <w:p w14:paraId="311AA752" w14:textId="77777777" w:rsidR="0021523A" w:rsidRDefault="0021523A" w:rsidP="0021523A">
                            <w:pPr>
                              <w:pStyle w:val="Informationtext"/>
                              <w:rPr>
                                <w:sz w:val="16"/>
                                <w:szCs w:val="16"/>
                              </w:rPr>
                            </w:pPr>
                            <w:r>
                              <w:rPr>
                                <w:sz w:val="16"/>
                                <w:szCs w:val="16"/>
                              </w:rPr>
                              <w:t>Occupiers at the park</w:t>
                            </w:r>
                            <w:r w:rsidRPr="001D30C9">
                              <w:rPr>
                                <w:sz w:val="16"/>
                                <w:szCs w:val="16"/>
                              </w:rPr>
                              <w:t xml:space="preserve"> have the benefit of an on-site childcare nursery, fitness centre, catering and conference facilities, restaurant and bar</w:t>
                            </w:r>
                            <w:r>
                              <w:rPr>
                                <w:sz w:val="16"/>
                                <w:szCs w:val="16"/>
                              </w:rPr>
                              <w:t xml:space="preserve"> </w:t>
                            </w:r>
                            <w:r w:rsidRPr="001D30C9">
                              <w:rPr>
                                <w:sz w:val="16"/>
                                <w:szCs w:val="16"/>
                              </w:rPr>
                              <w:t>landscaped grounds and access to networking groups.</w:t>
                            </w:r>
                            <w:r>
                              <w:rPr>
                                <w:sz w:val="16"/>
                                <w:szCs w:val="16"/>
                              </w:rPr>
                              <w:t xml:space="preserve"> </w:t>
                            </w:r>
                          </w:p>
                          <w:p w14:paraId="3F605BEE" w14:textId="77777777" w:rsidR="00D13434" w:rsidRPr="00E61604" w:rsidRDefault="00D13434" w:rsidP="00D13434">
                            <w:pPr>
                              <w:pStyle w:val="Informationtext"/>
                              <w:rPr>
                                <w:sz w:val="16"/>
                                <w:szCs w:val="16"/>
                              </w:rPr>
                            </w:pPr>
                          </w:p>
                          <w:p w14:paraId="6EB386C9" w14:textId="77777777" w:rsidR="00D13434" w:rsidRPr="00E61604" w:rsidRDefault="00D13434" w:rsidP="00D13434">
                            <w:pPr>
                              <w:pStyle w:val="Informationtexttitle"/>
                              <w:rPr>
                                <w:sz w:val="16"/>
                                <w:szCs w:val="16"/>
                              </w:rPr>
                            </w:pPr>
                            <w:r>
                              <w:rPr>
                                <w:sz w:val="16"/>
                                <w:szCs w:val="16"/>
                              </w:rPr>
                              <w:t xml:space="preserve">Description </w:t>
                            </w:r>
                          </w:p>
                          <w:p w14:paraId="42AE121A" w14:textId="4F2C15FE" w:rsidR="004C1DBC" w:rsidRPr="001D30C9" w:rsidRDefault="004C1DBC" w:rsidP="004C1DBC">
                            <w:pPr>
                              <w:pStyle w:val="Informationtext"/>
                              <w:rPr>
                                <w:sz w:val="16"/>
                                <w:szCs w:val="16"/>
                              </w:rPr>
                            </w:pPr>
                            <w:r>
                              <w:rPr>
                                <w:sz w:val="16"/>
                                <w:szCs w:val="16"/>
                              </w:rPr>
                              <w:t>Unit 332 Cambridge Science Park provides comprehensively refurbished ground and first</w:t>
                            </w:r>
                            <w:r w:rsidRPr="001D30C9">
                              <w:rPr>
                                <w:sz w:val="16"/>
                                <w:szCs w:val="16"/>
                              </w:rPr>
                              <w:t xml:space="preserve"> </w:t>
                            </w:r>
                            <w:r w:rsidR="0021523A">
                              <w:rPr>
                                <w:sz w:val="16"/>
                                <w:szCs w:val="16"/>
                              </w:rPr>
                              <w:t>floor</w:t>
                            </w:r>
                            <w:r w:rsidRPr="001D30C9">
                              <w:rPr>
                                <w:sz w:val="16"/>
                                <w:szCs w:val="16"/>
                              </w:rPr>
                              <w:t xml:space="preserve"> accommodation and benefits from the following:</w:t>
                            </w:r>
                          </w:p>
                          <w:p w14:paraId="2AF934C1" w14:textId="4AE83DA9" w:rsidR="004C1DBC" w:rsidRDefault="0021523A" w:rsidP="004C1DBC">
                            <w:pPr>
                              <w:pStyle w:val="Bullet1"/>
                              <w:numPr>
                                <w:ilvl w:val="0"/>
                                <w:numId w:val="1"/>
                              </w:numPr>
                              <w:rPr>
                                <w:sz w:val="16"/>
                              </w:rPr>
                            </w:pPr>
                            <w:r>
                              <w:rPr>
                                <w:sz w:val="16"/>
                              </w:rPr>
                              <w:t>Multi let building</w:t>
                            </w:r>
                          </w:p>
                          <w:p w14:paraId="3569AAA1" w14:textId="77777777" w:rsidR="004C1DBC" w:rsidRDefault="004C1DBC" w:rsidP="004C1DBC">
                            <w:pPr>
                              <w:pStyle w:val="Bullet1"/>
                              <w:numPr>
                                <w:ilvl w:val="0"/>
                                <w:numId w:val="1"/>
                              </w:numPr>
                              <w:rPr>
                                <w:sz w:val="16"/>
                              </w:rPr>
                            </w:pPr>
                            <w:r>
                              <w:rPr>
                                <w:sz w:val="16"/>
                              </w:rPr>
                              <w:t>VRF AC system</w:t>
                            </w:r>
                          </w:p>
                          <w:p w14:paraId="31C3A626" w14:textId="77777777" w:rsidR="004C1DBC" w:rsidRPr="001D30C9" w:rsidRDefault="004C1DBC" w:rsidP="004C1DBC">
                            <w:pPr>
                              <w:pStyle w:val="Bullet1"/>
                              <w:numPr>
                                <w:ilvl w:val="0"/>
                                <w:numId w:val="1"/>
                              </w:numPr>
                              <w:rPr>
                                <w:sz w:val="16"/>
                              </w:rPr>
                            </w:pPr>
                            <w:r w:rsidRPr="001D30C9">
                              <w:rPr>
                                <w:sz w:val="16"/>
                              </w:rPr>
                              <w:t>Suspended ceilings</w:t>
                            </w:r>
                          </w:p>
                          <w:p w14:paraId="39C9DA78" w14:textId="77777777" w:rsidR="004C1DBC" w:rsidRDefault="004C1DBC" w:rsidP="004C1DBC">
                            <w:pPr>
                              <w:pStyle w:val="Bullet1"/>
                              <w:numPr>
                                <w:ilvl w:val="0"/>
                                <w:numId w:val="1"/>
                              </w:numPr>
                              <w:rPr>
                                <w:sz w:val="16"/>
                              </w:rPr>
                            </w:pPr>
                            <w:r>
                              <w:rPr>
                                <w:sz w:val="16"/>
                              </w:rPr>
                              <w:t>WC and disabled WC</w:t>
                            </w:r>
                          </w:p>
                          <w:p w14:paraId="0FCEFF32" w14:textId="77777777" w:rsidR="004C1DBC" w:rsidRPr="001D30C9" w:rsidRDefault="004C1DBC" w:rsidP="004C1DBC">
                            <w:pPr>
                              <w:pStyle w:val="Bullet1"/>
                              <w:numPr>
                                <w:ilvl w:val="0"/>
                                <w:numId w:val="1"/>
                              </w:numPr>
                              <w:rPr>
                                <w:sz w:val="16"/>
                              </w:rPr>
                            </w:pPr>
                            <w:r>
                              <w:rPr>
                                <w:sz w:val="16"/>
                              </w:rPr>
                              <w:t>Showers</w:t>
                            </w:r>
                          </w:p>
                          <w:p w14:paraId="1320CD3A" w14:textId="77777777" w:rsidR="004C1DBC" w:rsidRPr="00845B53" w:rsidRDefault="004C1DBC" w:rsidP="004C1DBC">
                            <w:pPr>
                              <w:pStyle w:val="Bullet1"/>
                              <w:numPr>
                                <w:ilvl w:val="0"/>
                                <w:numId w:val="1"/>
                              </w:numPr>
                              <w:rPr>
                                <w:sz w:val="16"/>
                              </w:rPr>
                            </w:pPr>
                            <w:r w:rsidRPr="00845B53">
                              <w:rPr>
                                <w:sz w:val="16"/>
                              </w:rPr>
                              <w:t>Car parking spaces – Ratio 1:430sq ft</w:t>
                            </w:r>
                          </w:p>
                          <w:p w14:paraId="6C6DD60D" w14:textId="77777777" w:rsidR="004C1DBC" w:rsidRDefault="004C1DBC" w:rsidP="004C1DBC">
                            <w:pPr>
                              <w:pStyle w:val="Bullet1"/>
                              <w:numPr>
                                <w:ilvl w:val="0"/>
                                <w:numId w:val="1"/>
                              </w:numPr>
                              <w:rPr>
                                <w:sz w:val="16"/>
                              </w:rPr>
                            </w:pPr>
                            <w:r w:rsidRPr="001D30C9">
                              <w:rPr>
                                <w:sz w:val="16"/>
                              </w:rPr>
                              <w:t>Carpeted throughout</w:t>
                            </w:r>
                          </w:p>
                          <w:p w14:paraId="4CB9A277" w14:textId="77777777" w:rsidR="004C1DBC" w:rsidRDefault="004C1DBC" w:rsidP="004C1DBC">
                            <w:pPr>
                              <w:pStyle w:val="Bullet1"/>
                              <w:numPr>
                                <w:ilvl w:val="0"/>
                                <w:numId w:val="1"/>
                              </w:numPr>
                              <w:rPr>
                                <w:sz w:val="16"/>
                              </w:rPr>
                            </w:pPr>
                            <w:r>
                              <w:rPr>
                                <w:sz w:val="16"/>
                              </w:rPr>
                              <w:t>Cycle storage</w:t>
                            </w:r>
                          </w:p>
                          <w:p w14:paraId="089A7EE2" w14:textId="77777777" w:rsidR="004C1DBC" w:rsidRDefault="004C1DBC" w:rsidP="004C1DBC">
                            <w:pPr>
                              <w:pStyle w:val="Bullet1"/>
                              <w:numPr>
                                <w:ilvl w:val="0"/>
                                <w:numId w:val="1"/>
                              </w:numPr>
                              <w:rPr>
                                <w:sz w:val="16"/>
                              </w:rPr>
                            </w:pPr>
                            <w:r>
                              <w:rPr>
                                <w:sz w:val="16"/>
                              </w:rPr>
                              <w:t>Raised floors</w:t>
                            </w:r>
                          </w:p>
                          <w:p w14:paraId="5B64CAA3" w14:textId="6B8B1FC5" w:rsidR="00F263FC" w:rsidRDefault="00F263FC" w:rsidP="006904E6">
                            <w:pPr>
                              <w:pStyle w:val="Bullet1"/>
                              <w:numPr>
                                <w:ilvl w:val="0"/>
                                <w:numId w:val="0"/>
                              </w:numPr>
                              <w:ind w:left="340"/>
                              <w:rPr>
                                <w:sz w:val="16"/>
                              </w:rPr>
                            </w:pPr>
                          </w:p>
                          <w:p w14:paraId="4CEC8291" w14:textId="77777777" w:rsidR="003360E5" w:rsidRPr="00E61604" w:rsidRDefault="003360E5" w:rsidP="003360E5">
                            <w:pPr>
                              <w:pStyle w:val="Informationtexttitle"/>
                              <w:rPr>
                                <w:sz w:val="16"/>
                                <w:szCs w:val="16"/>
                              </w:rPr>
                            </w:pPr>
                            <w:r>
                              <w:rPr>
                                <w:sz w:val="16"/>
                                <w:szCs w:val="16"/>
                              </w:rPr>
                              <w:t>Terms</w:t>
                            </w:r>
                          </w:p>
                          <w:p w14:paraId="2859C048" w14:textId="77777777" w:rsidR="003360E5" w:rsidRDefault="003360E5" w:rsidP="003360E5">
                            <w:pPr>
                              <w:pStyle w:val="Informationtext"/>
                              <w:rPr>
                                <w:sz w:val="16"/>
                                <w:szCs w:val="16"/>
                              </w:rPr>
                            </w:pPr>
                            <w:r>
                              <w:rPr>
                                <w:sz w:val="16"/>
                                <w:szCs w:val="16"/>
                              </w:rPr>
                              <w:t>A new Lease is available for a term to be agreed directly with the Landlord.</w:t>
                            </w:r>
                          </w:p>
                          <w:p w14:paraId="16324833" w14:textId="77777777" w:rsidR="003360E5" w:rsidRDefault="003360E5" w:rsidP="003360E5">
                            <w:pPr>
                              <w:pStyle w:val="Informationtext"/>
                              <w:rPr>
                                <w:sz w:val="16"/>
                                <w:szCs w:val="16"/>
                              </w:rPr>
                            </w:pPr>
                            <w:r w:rsidRPr="00DD001D">
                              <w:rPr>
                                <w:sz w:val="16"/>
                                <w:szCs w:val="16"/>
                              </w:rPr>
                              <w:t>Full details and quoting terms are available upon application.</w:t>
                            </w:r>
                            <w:r>
                              <w:rPr>
                                <w:sz w:val="16"/>
                                <w:szCs w:val="16"/>
                              </w:rPr>
                              <w:t xml:space="preserve"> </w:t>
                            </w:r>
                          </w:p>
                          <w:p w14:paraId="65C39D94" w14:textId="77777777" w:rsidR="009B0E89" w:rsidRDefault="009B0E89" w:rsidP="009B0E89">
                            <w:pPr>
                              <w:pStyle w:val="Bullet1"/>
                              <w:numPr>
                                <w:ilvl w:val="0"/>
                                <w:numId w:val="0"/>
                              </w:numPr>
                              <w:ind w:left="340" w:hanging="340"/>
                              <w:rPr>
                                <w:sz w:val="16"/>
                              </w:rPr>
                            </w:pPr>
                          </w:p>
                          <w:p w14:paraId="1C811C72" w14:textId="1888C224" w:rsidR="00D13434" w:rsidRPr="00567D14" w:rsidRDefault="00D13434" w:rsidP="00D22352">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7EFC5" id="Rectangle 37" o:spid="_x0000_s1034" style="position:absolute;margin-left:-.25pt;margin-top:145.65pt;width:165.8pt;height:621.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" filled="f" stroked="f" strokeweight="1pt">
                <v:textbox inset="0,0,0,0">
                  <w:txbxContent>
                    <w:p w14:paraId="1C8DE5D7" w14:textId="77777777" w:rsidR="00D13434" w:rsidRPr="00E61604" w:rsidRDefault="00D13434" w:rsidP="00D13434">
                      <w:pPr>
                        <w:pStyle w:val="Informationtexttitle"/>
                        <w:rPr>
                          <w:sz w:val="16"/>
                          <w:szCs w:val="16"/>
                        </w:rPr>
                      </w:pPr>
                      <w:r>
                        <w:rPr>
                          <w:sz w:val="16"/>
                          <w:szCs w:val="16"/>
                        </w:rPr>
                        <w:t xml:space="preserve">Location </w:t>
                      </w:r>
                    </w:p>
                    <w:p w14:paraId="34985E56" w14:textId="77777777" w:rsidR="0021523A" w:rsidRPr="001D30C9" w:rsidRDefault="0021523A" w:rsidP="0021523A">
                      <w:pPr>
                        <w:pStyle w:val="Informationtext"/>
                        <w:rPr>
                          <w:sz w:val="16"/>
                          <w:szCs w:val="16"/>
                        </w:rPr>
                      </w:pPr>
                      <w:r w:rsidRPr="001D30C9">
                        <w:rPr>
                          <w:sz w:val="16"/>
                          <w:szCs w:val="16"/>
                        </w:rPr>
                        <w:t>Cambridge Science Park is located 2 miles from Cambridge city centre, strategically positioned between junction 32 and 33 of the A14 dual carriageway on the northern fringe of the city, just 3 miles east of the M11 (junction 14) and 35 miles north of Stansted Airport. Fast rail connections are provided from Cambridge train station to London King's Cross and Liverpool Street.</w:t>
                      </w:r>
                    </w:p>
                    <w:p w14:paraId="5467E720" w14:textId="77777777" w:rsidR="0021523A" w:rsidRDefault="0021523A" w:rsidP="0021523A">
                      <w:pPr>
                        <w:pStyle w:val="Informationtext"/>
                        <w:rPr>
                          <w:rFonts w:ascii="Segoe UI" w:hAnsi="Segoe UI" w:cs="Segoe UI"/>
                          <w:color w:val="1F2A45"/>
                          <w:shd w:val="clear" w:color="auto" w:fill="FFFFFF"/>
                        </w:rPr>
                      </w:pPr>
                      <w:r w:rsidRPr="001D30C9">
                        <w:rPr>
                          <w:sz w:val="16"/>
                          <w:szCs w:val="16"/>
                        </w:rPr>
                        <w:t xml:space="preserve">Cambridge Science Park is </w:t>
                      </w:r>
                      <w:r>
                        <w:rPr>
                          <w:sz w:val="16"/>
                          <w:szCs w:val="16"/>
                        </w:rPr>
                        <w:t>a global</w:t>
                      </w:r>
                      <w:r w:rsidRPr="001D30C9">
                        <w:rPr>
                          <w:sz w:val="16"/>
                          <w:szCs w:val="16"/>
                        </w:rPr>
                        <w:t xml:space="preserve"> centre for R&amp;D activity</w:t>
                      </w:r>
                      <w:r>
                        <w:rPr>
                          <w:sz w:val="16"/>
                          <w:szCs w:val="16"/>
                        </w:rPr>
                        <w:t xml:space="preserve">. Across </w:t>
                      </w:r>
                      <w:r w:rsidRPr="001669BC">
                        <w:rPr>
                          <w:sz w:val="16"/>
                          <w:szCs w:val="16"/>
                        </w:rPr>
                        <w:t xml:space="preserve">150 acres and </w:t>
                      </w:r>
                      <w:r>
                        <w:rPr>
                          <w:sz w:val="16"/>
                          <w:szCs w:val="16"/>
                        </w:rPr>
                        <w:t>c. 2</w:t>
                      </w:r>
                      <w:r w:rsidRPr="001669BC">
                        <w:rPr>
                          <w:sz w:val="16"/>
                          <w:szCs w:val="16"/>
                        </w:rPr>
                        <w:t xml:space="preserve"> million sq ft of high technology and laboratory buildings. It’s home to </w:t>
                      </w:r>
                      <w:r>
                        <w:rPr>
                          <w:sz w:val="16"/>
                          <w:szCs w:val="16"/>
                        </w:rPr>
                        <w:t xml:space="preserve">c. </w:t>
                      </w:r>
                      <w:r w:rsidRPr="001669BC">
                        <w:rPr>
                          <w:sz w:val="16"/>
                          <w:szCs w:val="16"/>
                        </w:rPr>
                        <w:t>7000 people at over 130 companies, ranging from exciting start-ups to some of the world's leading technolog</w:t>
                      </w:r>
                      <w:r>
                        <w:rPr>
                          <w:sz w:val="16"/>
                          <w:szCs w:val="16"/>
                        </w:rPr>
                        <w:t xml:space="preserve">y and Life Sciences </w:t>
                      </w:r>
                      <w:r w:rsidRPr="001669BC">
                        <w:rPr>
                          <w:sz w:val="16"/>
                          <w:szCs w:val="16"/>
                        </w:rPr>
                        <w:t>businesses.</w:t>
                      </w:r>
                    </w:p>
                    <w:p w14:paraId="311AA752" w14:textId="77777777" w:rsidR="0021523A" w:rsidRDefault="0021523A" w:rsidP="0021523A">
                      <w:pPr>
                        <w:pStyle w:val="Informationtext"/>
                        <w:rPr>
                          <w:sz w:val="16"/>
                          <w:szCs w:val="16"/>
                        </w:rPr>
                      </w:pPr>
                      <w:r>
                        <w:rPr>
                          <w:sz w:val="16"/>
                          <w:szCs w:val="16"/>
                        </w:rPr>
                        <w:t>Occupiers at the park</w:t>
                      </w:r>
                      <w:r w:rsidRPr="001D30C9">
                        <w:rPr>
                          <w:sz w:val="16"/>
                          <w:szCs w:val="16"/>
                        </w:rPr>
                        <w:t xml:space="preserve"> have the benefit of an on-site childcare nursery, fitness centre, catering and conference facilities, restaurant and bar</w:t>
                      </w:r>
                      <w:r>
                        <w:rPr>
                          <w:sz w:val="16"/>
                          <w:szCs w:val="16"/>
                        </w:rPr>
                        <w:t xml:space="preserve"> </w:t>
                      </w:r>
                      <w:r w:rsidRPr="001D30C9">
                        <w:rPr>
                          <w:sz w:val="16"/>
                          <w:szCs w:val="16"/>
                        </w:rPr>
                        <w:t>landscaped grounds and access to networking groups.</w:t>
                      </w:r>
                      <w:r>
                        <w:rPr>
                          <w:sz w:val="16"/>
                          <w:szCs w:val="16"/>
                        </w:rPr>
                        <w:t xml:space="preserve"> </w:t>
                      </w:r>
                    </w:p>
                    <w:p w14:paraId="3F605BEE" w14:textId="77777777" w:rsidR="00D13434" w:rsidRPr="00E61604" w:rsidRDefault="00D13434" w:rsidP="00D13434">
                      <w:pPr>
                        <w:pStyle w:val="Informationtext"/>
                        <w:rPr>
                          <w:sz w:val="16"/>
                          <w:szCs w:val="16"/>
                        </w:rPr>
                      </w:pPr>
                    </w:p>
                    <w:p w14:paraId="6EB386C9" w14:textId="77777777" w:rsidR="00D13434" w:rsidRPr="00E61604" w:rsidRDefault="00D13434" w:rsidP="00D13434">
                      <w:pPr>
                        <w:pStyle w:val="Informationtexttitle"/>
                        <w:rPr>
                          <w:sz w:val="16"/>
                          <w:szCs w:val="16"/>
                        </w:rPr>
                      </w:pPr>
                      <w:r>
                        <w:rPr>
                          <w:sz w:val="16"/>
                          <w:szCs w:val="16"/>
                        </w:rPr>
                        <w:t xml:space="preserve">Description </w:t>
                      </w:r>
                    </w:p>
                    <w:p w14:paraId="42AE121A" w14:textId="4F2C15FE" w:rsidR="004C1DBC" w:rsidRPr="001D30C9" w:rsidRDefault="004C1DBC" w:rsidP="004C1DBC">
                      <w:pPr>
                        <w:pStyle w:val="Informationtext"/>
                        <w:rPr>
                          <w:sz w:val="16"/>
                          <w:szCs w:val="16"/>
                        </w:rPr>
                      </w:pPr>
                      <w:r>
                        <w:rPr>
                          <w:sz w:val="16"/>
                          <w:szCs w:val="16"/>
                        </w:rPr>
                        <w:t>Unit 332 Cambridge Science Park provides comprehensively refurbished ground and first</w:t>
                      </w:r>
                      <w:r w:rsidRPr="001D30C9">
                        <w:rPr>
                          <w:sz w:val="16"/>
                          <w:szCs w:val="16"/>
                        </w:rPr>
                        <w:t xml:space="preserve"> </w:t>
                      </w:r>
                      <w:r w:rsidR="0021523A">
                        <w:rPr>
                          <w:sz w:val="16"/>
                          <w:szCs w:val="16"/>
                        </w:rPr>
                        <w:t>floor</w:t>
                      </w:r>
                      <w:r w:rsidRPr="001D30C9">
                        <w:rPr>
                          <w:sz w:val="16"/>
                          <w:szCs w:val="16"/>
                        </w:rPr>
                        <w:t xml:space="preserve"> accommodation and benefits from the following:</w:t>
                      </w:r>
                    </w:p>
                    <w:p w14:paraId="2AF934C1" w14:textId="4AE83DA9" w:rsidR="004C1DBC" w:rsidRDefault="0021523A" w:rsidP="004C1DBC">
                      <w:pPr>
                        <w:pStyle w:val="Bullet1"/>
                        <w:numPr>
                          <w:ilvl w:val="0"/>
                          <w:numId w:val="1"/>
                        </w:numPr>
                        <w:rPr>
                          <w:sz w:val="16"/>
                        </w:rPr>
                      </w:pPr>
                      <w:r>
                        <w:rPr>
                          <w:sz w:val="16"/>
                        </w:rPr>
                        <w:t>Multi let building</w:t>
                      </w:r>
                    </w:p>
                    <w:p w14:paraId="3569AAA1" w14:textId="77777777" w:rsidR="004C1DBC" w:rsidRDefault="004C1DBC" w:rsidP="004C1DBC">
                      <w:pPr>
                        <w:pStyle w:val="Bullet1"/>
                        <w:numPr>
                          <w:ilvl w:val="0"/>
                          <w:numId w:val="1"/>
                        </w:numPr>
                        <w:rPr>
                          <w:sz w:val="16"/>
                        </w:rPr>
                      </w:pPr>
                      <w:r>
                        <w:rPr>
                          <w:sz w:val="16"/>
                        </w:rPr>
                        <w:t>VRF AC system</w:t>
                      </w:r>
                    </w:p>
                    <w:p w14:paraId="31C3A626" w14:textId="77777777" w:rsidR="004C1DBC" w:rsidRPr="001D30C9" w:rsidRDefault="004C1DBC" w:rsidP="004C1DBC">
                      <w:pPr>
                        <w:pStyle w:val="Bullet1"/>
                        <w:numPr>
                          <w:ilvl w:val="0"/>
                          <w:numId w:val="1"/>
                        </w:numPr>
                        <w:rPr>
                          <w:sz w:val="16"/>
                        </w:rPr>
                      </w:pPr>
                      <w:r w:rsidRPr="001D30C9">
                        <w:rPr>
                          <w:sz w:val="16"/>
                        </w:rPr>
                        <w:t>Suspended ceilings</w:t>
                      </w:r>
                    </w:p>
                    <w:p w14:paraId="39C9DA78" w14:textId="77777777" w:rsidR="004C1DBC" w:rsidRDefault="004C1DBC" w:rsidP="004C1DBC">
                      <w:pPr>
                        <w:pStyle w:val="Bullet1"/>
                        <w:numPr>
                          <w:ilvl w:val="0"/>
                          <w:numId w:val="1"/>
                        </w:numPr>
                        <w:rPr>
                          <w:sz w:val="16"/>
                        </w:rPr>
                      </w:pPr>
                      <w:r>
                        <w:rPr>
                          <w:sz w:val="16"/>
                        </w:rPr>
                        <w:t>WC and disabled WC</w:t>
                      </w:r>
                    </w:p>
                    <w:p w14:paraId="0FCEFF32" w14:textId="77777777" w:rsidR="004C1DBC" w:rsidRPr="001D30C9" w:rsidRDefault="004C1DBC" w:rsidP="004C1DBC">
                      <w:pPr>
                        <w:pStyle w:val="Bullet1"/>
                        <w:numPr>
                          <w:ilvl w:val="0"/>
                          <w:numId w:val="1"/>
                        </w:numPr>
                        <w:rPr>
                          <w:sz w:val="16"/>
                        </w:rPr>
                      </w:pPr>
                      <w:r>
                        <w:rPr>
                          <w:sz w:val="16"/>
                        </w:rPr>
                        <w:t>Showers</w:t>
                      </w:r>
                    </w:p>
                    <w:p w14:paraId="1320CD3A" w14:textId="77777777" w:rsidR="004C1DBC" w:rsidRPr="00845B53" w:rsidRDefault="004C1DBC" w:rsidP="004C1DBC">
                      <w:pPr>
                        <w:pStyle w:val="Bullet1"/>
                        <w:numPr>
                          <w:ilvl w:val="0"/>
                          <w:numId w:val="1"/>
                        </w:numPr>
                        <w:rPr>
                          <w:sz w:val="16"/>
                        </w:rPr>
                      </w:pPr>
                      <w:r w:rsidRPr="00845B53">
                        <w:rPr>
                          <w:sz w:val="16"/>
                        </w:rPr>
                        <w:t>Car parking spaces – Ratio 1:430sq ft</w:t>
                      </w:r>
                    </w:p>
                    <w:p w14:paraId="6C6DD60D" w14:textId="77777777" w:rsidR="004C1DBC" w:rsidRDefault="004C1DBC" w:rsidP="004C1DBC">
                      <w:pPr>
                        <w:pStyle w:val="Bullet1"/>
                        <w:numPr>
                          <w:ilvl w:val="0"/>
                          <w:numId w:val="1"/>
                        </w:numPr>
                        <w:rPr>
                          <w:sz w:val="16"/>
                        </w:rPr>
                      </w:pPr>
                      <w:r w:rsidRPr="001D30C9">
                        <w:rPr>
                          <w:sz w:val="16"/>
                        </w:rPr>
                        <w:t>Carpeted throughout</w:t>
                      </w:r>
                    </w:p>
                    <w:p w14:paraId="4CB9A277" w14:textId="77777777" w:rsidR="004C1DBC" w:rsidRDefault="004C1DBC" w:rsidP="004C1DBC">
                      <w:pPr>
                        <w:pStyle w:val="Bullet1"/>
                        <w:numPr>
                          <w:ilvl w:val="0"/>
                          <w:numId w:val="1"/>
                        </w:numPr>
                        <w:rPr>
                          <w:sz w:val="16"/>
                        </w:rPr>
                      </w:pPr>
                      <w:r>
                        <w:rPr>
                          <w:sz w:val="16"/>
                        </w:rPr>
                        <w:t>Cycle storage</w:t>
                      </w:r>
                    </w:p>
                    <w:p w14:paraId="089A7EE2" w14:textId="77777777" w:rsidR="004C1DBC" w:rsidRDefault="004C1DBC" w:rsidP="004C1DBC">
                      <w:pPr>
                        <w:pStyle w:val="Bullet1"/>
                        <w:numPr>
                          <w:ilvl w:val="0"/>
                          <w:numId w:val="1"/>
                        </w:numPr>
                        <w:rPr>
                          <w:sz w:val="16"/>
                        </w:rPr>
                      </w:pPr>
                      <w:r>
                        <w:rPr>
                          <w:sz w:val="16"/>
                        </w:rPr>
                        <w:t>Raised floors</w:t>
                      </w:r>
                    </w:p>
                    <w:p w14:paraId="5B64CAA3" w14:textId="6B8B1FC5" w:rsidR="00F263FC" w:rsidRDefault="00F263FC" w:rsidP="006904E6">
                      <w:pPr>
                        <w:pStyle w:val="Bullet1"/>
                        <w:numPr>
                          <w:ilvl w:val="0"/>
                          <w:numId w:val="0"/>
                        </w:numPr>
                        <w:ind w:left="340"/>
                        <w:rPr>
                          <w:sz w:val="16"/>
                        </w:rPr>
                      </w:pPr>
                    </w:p>
                    <w:p w14:paraId="4CEC8291" w14:textId="77777777" w:rsidR="003360E5" w:rsidRPr="00E61604" w:rsidRDefault="003360E5" w:rsidP="003360E5">
                      <w:pPr>
                        <w:pStyle w:val="Informationtexttitle"/>
                        <w:rPr>
                          <w:sz w:val="16"/>
                          <w:szCs w:val="16"/>
                        </w:rPr>
                      </w:pPr>
                      <w:r>
                        <w:rPr>
                          <w:sz w:val="16"/>
                          <w:szCs w:val="16"/>
                        </w:rPr>
                        <w:t>Terms</w:t>
                      </w:r>
                    </w:p>
                    <w:p w14:paraId="2859C048" w14:textId="77777777" w:rsidR="003360E5" w:rsidRDefault="003360E5" w:rsidP="003360E5">
                      <w:pPr>
                        <w:pStyle w:val="Informationtext"/>
                        <w:rPr>
                          <w:sz w:val="16"/>
                          <w:szCs w:val="16"/>
                        </w:rPr>
                      </w:pPr>
                      <w:r>
                        <w:rPr>
                          <w:sz w:val="16"/>
                          <w:szCs w:val="16"/>
                        </w:rPr>
                        <w:t>A new Lease is available for a term to be agreed directly with the Landlord.</w:t>
                      </w:r>
                    </w:p>
                    <w:p w14:paraId="16324833" w14:textId="77777777" w:rsidR="003360E5" w:rsidRDefault="003360E5" w:rsidP="003360E5">
                      <w:pPr>
                        <w:pStyle w:val="Informationtext"/>
                        <w:rPr>
                          <w:sz w:val="16"/>
                          <w:szCs w:val="16"/>
                        </w:rPr>
                      </w:pPr>
                      <w:r w:rsidRPr="00DD001D">
                        <w:rPr>
                          <w:sz w:val="16"/>
                          <w:szCs w:val="16"/>
                        </w:rPr>
                        <w:t>Full details and quoting terms are available upon application.</w:t>
                      </w:r>
                      <w:r>
                        <w:rPr>
                          <w:sz w:val="16"/>
                          <w:szCs w:val="16"/>
                        </w:rPr>
                        <w:t xml:space="preserve"> </w:t>
                      </w:r>
                    </w:p>
                    <w:p w14:paraId="65C39D94" w14:textId="77777777" w:rsidR="009B0E89" w:rsidRDefault="009B0E89" w:rsidP="009B0E89">
                      <w:pPr>
                        <w:pStyle w:val="Bullet1"/>
                        <w:numPr>
                          <w:ilvl w:val="0"/>
                          <w:numId w:val="0"/>
                        </w:numPr>
                        <w:ind w:left="340" w:hanging="340"/>
                        <w:rPr>
                          <w:sz w:val="16"/>
                        </w:rPr>
                      </w:pPr>
                    </w:p>
                    <w:p w14:paraId="1C811C72" w14:textId="1888C224" w:rsidR="00D13434" w:rsidRPr="00567D14" w:rsidRDefault="00D13434" w:rsidP="00D22352">
                      <w:pPr>
                        <w:pStyle w:val="Informationtext"/>
                        <w:rPr>
                          <w:sz w:val="16"/>
                          <w:szCs w:val="16"/>
                        </w:rPr>
                      </w:pPr>
                    </w:p>
                  </w:txbxContent>
                </v:textbox>
                <w10:wrap anchorx="margin" anchory="page"/>
                <w10:anchorlock/>
              </v:rect>
            </w:pict>
          </mc:Fallback>
        </mc:AlternateContent>
      </w:r>
    </w:p>
    <w:p w14:paraId="19B0C657" w14:textId="77777777" w:rsidR="00D13434" w:rsidRDefault="00D13434" w:rsidP="00D13434">
      <w:pPr>
        <w:pStyle w:val="Whitephonenumber"/>
      </w:pPr>
      <w:r>
        <w:lastRenderedPageBreak/>
        <w:t>01223</w:t>
      </w:r>
      <w:r w:rsidR="00DC74BE">
        <w:t xml:space="preserve"> 841841</w:t>
      </w:r>
    </w:p>
    <w:p w14:paraId="2DB5B02E" w14:textId="055C5D46" w:rsidR="00D13434" w:rsidRDefault="00D13434" w:rsidP="00D13434">
      <w:pPr>
        <w:pStyle w:val="Websitecyan"/>
      </w:pPr>
      <w:r>
        <w:t>bidwells.co.uk</w:t>
      </w:r>
    </w:p>
    <w:p w14:paraId="2E348D82" w14:textId="39F8BE2C" w:rsidR="008F0FE5" w:rsidRDefault="008F0FE5" w:rsidP="00323B50"/>
    <w:p w14:paraId="312581EE" w14:textId="6D4A1CF8" w:rsidR="008F0FE5" w:rsidRDefault="00BA250E" w:rsidP="00323B50">
      <w:r>
        <w:rPr>
          <w:noProof/>
        </w:rPr>
        <mc:AlternateContent>
          <mc:Choice Requires="wps">
            <w:drawing>
              <wp:anchor distT="45720" distB="45720" distL="114300" distR="114300" simplePos="0" relativeHeight="251753472" behindDoc="0" locked="0" layoutInCell="1" allowOverlap="1" wp14:anchorId="28A92FB3" wp14:editId="499E7BC0">
                <wp:simplePos x="0" y="0"/>
                <wp:positionH relativeFrom="column">
                  <wp:posOffset>2282095</wp:posOffset>
                </wp:positionH>
                <wp:positionV relativeFrom="paragraph">
                  <wp:posOffset>7819</wp:posOffset>
                </wp:positionV>
                <wp:extent cx="236093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87604B" w14:textId="77777777" w:rsidR="00BA250E" w:rsidRPr="00BA250E" w:rsidRDefault="00BA250E">
                            <w:pPr>
                              <w:rPr>
                                <w:b/>
                                <w:color w:val="152359"/>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A92FB3" id="Text Box 2" o:spid="_x0000_s1035" type="#_x0000_t202" style="position:absolute;margin-left:179.7pt;margin-top:.6pt;width:185.9pt;height:110.6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lz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" stroked="f">
                <v:textbox style="mso-fit-shape-to-text:t">
                  <w:txbxContent>
                    <w:p w14:paraId="7A87604B" w14:textId="77777777" w:rsidR="00BA250E" w:rsidRPr="00BA250E" w:rsidRDefault="00BA250E">
                      <w:pPr>
                        <w:rPr>
                          <w:b/>
                          <w:color w:val="152359"/>
                        </w:rPr>
                      </w:pPr>
                    </w:p>
                  </w:txbxContent>
                </v:textbox>
                <w10:wrap type="square"/>
              </v:shape>
            </w:pict>
          </mc:Fallback>
        </mc:AlternateContent>
      </w:r>
    </w:p>
    <w:p w14:paraId="06F648CD" w14:textId="70EF5A5E" w:rsidR="008F0FE5" w:rsidRDefault="009D7DA5" w:rsidP="00323B50">
      <w:r>
        <w:rPr>
          <w:noProof/>
        </w:rPr>
        <mc:AlternateContent>
          <mc:Choice Requires="wps">
            <w:drawing>
              <wp:anchor distT="0" distB="0" distL="114300" distR="114300" simplePos="0" relativeHeight="251773952" behindDoc="0" locked="0" layoutInCell="1" allowOverlap="1" wp14:anchorId="2B259E36" wp14:editId="7C4807E5">
                <wp:simplePos x="0" y="0"/>
                <wp:positionH relativeFrom="column">
                  <wp:posOffset>5664200</wp:posOffset>
                </wp:positionH>
                <wp:positionV relativeFrom="paragraph">
                  <wp:posOffset>189230</wp:posOffset>
                </wp:positionV>
                <wp:extent cx="676275" cy="61912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676275" cy="6191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71F2B" id="Rectangle 57" o:spid="_x0000_s1026" style="position:absolute;margin-left:446pt;margin-top:14.9pt;width:53.25pt;height:48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772928" behindDoc="0" locked="0" layoutInCell="1" allowOverlap="1" wp14:anchorId="09DF3D1C" wp14:editId="558FF1EE">
                <wp:simplePos x="0" y="0"/>
                <wp:positionH relativeFrom="column">
                  <wp:posOffset>2168525</wp:posOffset>
                </wp:positionH>
                <wp:positionV relativeFrom="paragraph">
                  <wp:posOffset>36830</wp:posOffset>
                </wp:positionV>
                <wp:extent cx="3267075" cy="1238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2670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F93AA" id="Rectangle 56" o:spid="_x0000_s1026" style="position:absolute;margin-left:170.75pt;margin-top:2.9pt;width:257.25pt;height:9.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" fillcolor="white [3212]" strokecolor="white [3212]" strokeweight="1pt"/>
            </w:pict>
          </mc:Fallback>
        </mc:AlternateContent>
      </w:r>
    </w:p>
    <w:p w14:paraId="3153A2EF" w14:textId="56EF491F" w:rsidR="00550364" w:rsidRDefault="009D7DA5" w:rsidP="00BA250E">
      <w:pPr>
        <w:pStyle w:val="Whitephonenumber"/>
      </w:pPr>
      <w:r>
        <w:rPr>
          <w:noProof/>
        </w:rPr>
        <mc:AlternateContent>
          <mc:Choice Requires="wps">
            <w:drawing>
              <wp:anchor distT="0" distB="0" distL="114300" distR="114300" simplePos="0" relativeHeight="251771904" behindDoc="0" locked="0" layoutInCell="1" allowOverlap="1" wp14:anchorId="28AB2A0A" wp14:editId="6E38A684">
                <wp:simplePos x="0" y="0"/>
                <wp:positionH relativeFrom="column">
                  <wp:posOffset>4530725</wp:posOffset>
                </wp:positionH>
                <wp:positionV relativeFrom="paragraph">
                  <wp:posOffset>107315</wp:posOffset>
                </wp:positionV>
                <wp:extent cx="276225" cy="1047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2762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7D66C" id="Rectangle 55" o:spid="_x0000_s1026" style="position:absolute;margin-left:356.75pt;margin-top:8.45pt;width:21.75pt;height:8.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" fillcolor="white [3212]" strokecolor="white [3212]" strokeweight="1pt"/>
            </w:pict>
          </mc:Fallback>
        </mc:AlternateContent>
      </w:r>
      <w:r w:rsidR="007A0F9B">
        <w:t>1223 559352</w:t>
      </w:r>
    </w:p>
    <w:p w14:paraId="709E8915" w14:textId="2329CFEA" w:rsidR="00BA250E" w:rsidRDefault="00BA250E" w:rsidP="00BA250E">
      <w:pPr>
        <w:pStyle w:val="Whitephonenumber"/>
      </w:pPr>
    </w:p>
    <w:p w14:paraId="0CFDD7CE" w14:textId="6BFAACFD" w:rsidR="00BA250E" w:rsidRDefault="00BA250E" w:rsidP="00BA250E">
      <w:pPr>
        <w:pStyle w:val="Whitephonenumber"/>
      </w:pPr>
    </w:p>
    <w:p w14:paraId="014C9FFB" w14:textId="5B6CAAD5" w:rsidR="00BA250E" w:rsidRDefault="001A5239" w:rsidP="00BA250E">
      <w:pPr>
        <w:pStyle w:val="Whitephonenumber"/>
      </w:pPr>
      <w:r w:rsidRPr="00F8519A">
        <w:rPr>
          <w:noProof/>
        </w:rPr>
        <w:drawing>
          <wp:anchor distT="0" distB="0" distL="114300" distR="114300" simplePos="0" relativeHeight="251780096" behindDoc="1" locked="0" layoutInCell="1" allowOverlap="1" wp14:anchorId="24E30BAE" wp14:editId="72E28CAF">
            <wp:simplePos x="0" y="0"/>
            <wp:positionH relativeFrom="margin">
              <wp:align>center</wp:align>
            </wp:positionH>
            <wp:positionV relativeFrom="paragraph">
              <wp:posOffset>91440</wp:posOffset>
            </wp:positionV>
            <wp:extent cx="7134225" cy="4923155"/>
            <wp:effectExtent l="635" t="0" r="0" b="0"/>
            <wp:wrapTight wrapText="bothSides">
              <wp:wrapPolygon edited="0">
                <wp:start x="21598" y="-3"/>
                <wp:lineTo x="85" y="-3"/>
                <wp:lineTo x="85" y="21477"/>
                <wp:lineTo x="21598" y="21477"/>
                <wp:lineTo x="21598" y="-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134225" cy="4923155"/>
                    </a:xfrm>
                    <a:prstGeom prst="rect">
                      <a:avLst/>
                    </a:prstGeom>
                  </pic:spPr>
                </pic:pic>
              </a:graphicData>
            </a:graphic>
            <wp14:sizeRelH relativeFrom="margin">
              <wp14:pctWidth>0</wp14:pctWidth>
            </wp14:sizeRelH>
            <wp14:sizeRelV relativeFrom="margin">
              <wp14:pctHeight>0</wp14:pctHeight>
            </wp14:sizeRelV>
          </wp:anchor>
        </w:drawing>
      </w:r>
    </w:p>
    <w:p w14:paraId="73A1FEC0" w14:textId="276090B1" w:rsidR="00BA250E" w:rsidRDefault="00BA250E" w:rsidP="00BA250E">
      <w:pPr>
        <w:pStyle w:val="Whitephonenumber"/>
      </w:pPr>
    </w:p>
    <w:p w14:paraId="28B71027" w14:textId="5C2D92FC" w:rsidR="00BA250E" w:rsidRDefault="00BA250E" w:rsidP="00BA250E">
      <w:pPr>
        <w:pStyle w:val="Whitephonenumber"/>
      </w:pPr>
    </w:p>
    <w:p w14:paraId="11F365B0" w14:textId="04E646A9" w:rsidR="00BA250E" w:rsidRDefault="00BA250E" w:rsidP="00BA250E">
      <w:pPr>
        <w:pStyle w:val="Whitephonenumber"/>
      </w:pPr>
    </w:p>
    <w:p w14:paraId="4190C949" w14:textId="3D1043F9" w:rsidR="00BA250E" w:rsidRDefault="00BA250E" w:rsidP="00BA250E">
      <w:pPr>
        <w:pStyle w:val="Whitephonenumber"/>
      </w:pPr>
    </w:p>
    <w:p w14:paraId="6A86BFC5" w14:textId="585A9E80" w:rsidR="00BA250E" w:rsidRDefault="00BA250E" w:rsidP="00BA250E">
      <w:pPr>
        <w:pStyle w:val="Whitephonenumber"/>
      </w:pPr>
    </w:p>
    <w:p w14:paraId="4E77E8FE" w14:textId="7C664252" w:rsidR="00BA250E" w:rsidRDefault="00BA250E" w:rsidP="00BA250E">
      <w:pPr>
        <w:pStyle w:val="Whitephonenumber"/>
      </w:pPr>
    </w:p>
    <w:p w14:paraId="69323ED9" w14:textId="77777777" w:rsidR="00BA250E" w:rsidRDefault="00BA250E" w:rsidP="00BA250E">
      <w:pPr>
        <w:pStyle w:val="Whitephonenumber"/>
      </w:pPr>
    </w:p>
    <w:p w14:paraId="47A1FE39" w14:textId="77777777" w:rsidR="00BA250E" w:rsidRDefault="00BA250E" w:rsidP="00BA250E">
      <w:pPr>
        <w:pStyle w:val="Whitephonenumber"/>
      </w:pPr>
    </w:p>
    <w:p w14:paraId="2CA2A00F" w14:textId="18BFEDDA" w:rsidR="00BA250E" w:rsidRDefault="00BA250E" w:rsidP="00BA250E">
      <w:pPr>
        <w:pStyle w:val="Whitephonenumber"/>
      </w:pPr>
    </w:p>
    <w:p w14:paraId="75E320A2" w14:textId="77777777" w:rsidR="00BA250E" w:rsidRDefault="00BA250E" w:rsidP="00BA250E">
      <w:pPr>
        <w:pStyle w:val="Whitephonenumber"/>
      </w:pPr>
    </w:p>
    <w:p w14:paraId="2567E81B" w14:textId="77777777" w:rsidR="00BA250E" w:rsidRDefault="00BA250E" w:rsidP="00BA250E">
      <w:pPr>
        <w:pStyle w:val="Whitephonenumber"/>
      </w:pPr>
    </w:p>
    <w:p w14:paraId="1E401406" w14:textId="77777777" w:rsidR="00BA250E" w:rsidRDefault="00BA250E" w:rsidP="00BA250E">
      <w:pPr>
        <w:pStyle w:val="Whitephonenumber"/>
      </w:pPr>
    </w:p>
    <w:p w14:paraId="1B4CF735" w14:textId="202797FF" w:rsidR="00BA250E" w:rsidRDefault="00BA250E" w:rsidP="00BA250E">
      <w:pPr>
        <w:pStyle w:val="Whitephonenumber"/>
      </w:pPr>
    </w:p>
    <w:p w14:paraId="72B47B9A" w14:textId="77777777" w:rsidR="00BA250E" w:rsidRDefault="00BA250E" w:rsidP="00BA250E">
      <w:pPr>
        <w:pStyle w:val="Whitephonenumber"/>
      </w:pPr>
    </w:p>
    <w:p w14:paraId="10F6AA80" w14:textId="77777777" w:rsidR="00BA250E" w:rsidRDefault="00BA250E" w:rsidP="00BA250E">
      <w:pPr>
        <w:pStyle w:val="Whitephonenumber"/>
      </w:pPr>
    </w:p>
    <w:p w14:paraId="61F7A52C" w14:textId="77777777" w:rsidR="00BA250E" w:rsidRDefault="00BA250E" w:rsidP="00BA250E">
      <w:pPr>
        <w:pStyle w:val="Whitephonenumber"/>
      </w:pPr>
    </w:p>
    <w:p w14:paraId="74887D6C" w14:textId="77777777" w:rsidR="00BA250E" w:rsidRDefault="00BA250E" w:rsidP="00BA250E">
      <w:pPr>
        <w:pStyle w:val="Whitephonenumber"/>
      </w:pPr>
    </w:p>
    <w:p w14:paraId="33407C6A" w14:textId="77777777" w:rsidR="00BA250E" w:rsidRDefault="00BA250E" w:rsidP="00BA250E">
      <w:pPr>
        <w:pStyle w:val="Whitephonenumber"/>
      </w:pPr>
    </w:p>
    <w:p w14:paraId="4BF1C2CD" w14:textId="77777777" w:rsidR="00BA250E" w:rsidRDefault="00BA250E" w:rsidP="00BA250E">
      <w:pPr>
        <w:pStyle w:val="Whitephonenumber"/>
      </w:pPr>
    </w:p>
    <w:p w14:paraId="14CB1994" w14:textId="77777777" w:rsidR="00BA250E" w:rsidRDefault="00BA250E" w:rsidP="00BA250E">
      <w:pPr>
        <w:pStyle w:val="Whitephonenumber"/>
      </w:pPr>
    </w:p>
    <w:p w14:paraId="4EA0F3D8" w14:textId="77777777" w:rsidR="00BA250E" w:rsidRDefault="00BA250E" w:rsidP="00BA250E">
      <w:pPr>
        <w:pStyle w:val="Whitephonenumber"/>
      </w:pPr>
    </w:p>
    <w:p w14:paraId="0FB77E56" w14:textId="77777777" w:rsidR="00BA250E" w:rsidRDefault="00BA250E" w:rsidP="00BA250E">
      <w:pPr>
        <w:pStyle w:val="Whitephonenumber"/>
      </w:pPr>
    </w:p>
    <w:p w14:paraId="0D766D0E" w14:textId="77777777" w:rsidR="00BA250E" w:rsidRDefault="00BA250E" w:rsidP="00BA250E">
      <w:pPr>
        <w:pStyle w:val="Whitephonenumber"/>
      </w:pPr>
    </w:p>
    <w:p w14:paraId="13427453" w14:textId="77777777" w:rsidR="00BA250E" w:rsidRDefault="00BA250E" w:rsidP="00BA250E">
      <w:pPr>
        <w:pStyle w:val="Whitephonenumber"/>
      </w:pPr>
    </w:p>
    <w:p w14:paraId="77755D81" w14:textId="77777777" w:rsidR="00BA250E" w:rsidRDefault="00BA250E" w:rsidP="00BA250E">
      <w:pPr>
        <w:pStyle w:val="Whitephonenumber"/>
      </w:pPr>
    </w:p>
    <w:p w14:paraId="6C911765" w14:textId="77777777" w:rsidR="00BA250E" w:rsidRDefault="00BA250E" w:rsidP="00BA250E">
      <w:pPr>
        <w:pStyle w:val="Whitephonenumber"/>
      </w:pPr>
    </w:p>
    <w:p w14:paraId="153B6F83" w14:textId="12C5C417" w:rsidR="00BA250E" w:rsidRDefault="008D785A" w:rsidP="00BA250E">
      <w:pPr>
        <w:pStyle w:val="Whitephonenumber"/>
      </w:pPr>
      <w:r>
        <w:rPr>
          <w:noProof/>
        </w:rPr>
        <mc:AlternateContent>
          <mc:Choice Requires="wps">
            <w:drawing>
              <wp:anchor distT="0" distB="0" distL="114300" distR="114300" simplePos="0" relativeHeight="251770880" behindDoc="0" locked="0" layoutInCell="1" allowOverlap="1" wp14:anchorId="48006F43" wp14:editId="69230284">
                <wp:simplePos x="0" y="0"/>
                <wp:positionH relativeFrom="column">
                  <wp:posOffset>4702175</wp:posOffset>
                </wp:positionH>
                <wp:positionV relativeFrom="paragraph">
                  <wp:posOffset>154940</wp:posOffset>
                </wp:positionV>
                <wp:extent cx="333375" cy="6000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333375"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B6122" id="Rectangle 54" o:spid="_x0000_s1026" style="position:absolute;margin-left:370.25pt;margin-top:12.2pt;width:26.25pt;height:47.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" fillcolor="white [3212]" strokecolor="white [3212]" strokeweight="1pt"/>
            </w:pict>
          </mc:Fallback>
        </mc:AlternateContent>
      </w:r>
    </w:p>
    <w:p w14:paraId="2431A4C5" w14:textId="77777777" w:rsidR="00BA250E" w:rsidRDefault="00BA250E" w:rsidP="00BA250E">
      <w:pPr>
        <w:pStyle w:val="Whitephonenumber"/>
      </w:pPr>
    </w:p>
    <w:p w14:paraId="1F8AEB8A" w14:textId="77777777" w:rsidR="00BA250E" w:rsidRDefault="00BA250E" w:rsidP="00BA250E">
      <w:pPr>
        <w:pStyle w:val="Whitephonenumber"/>
      </w:pPr>
    </w:p>
    <w:p w14:paraId="2F7ADC09" w14:textId="013F0E75" w:rsidR="00BA250E" w:rsidRDefault="008D785A" w:rsidP="00BA250E">
      <w:pPr>
        <w:pStyle w:val="Whitephonenumber"/>
      </w:pPr>
      <w:r>
        <w:rPr>
          <w:noProof/>
        </w:rPr>
        <mc:AlternateContent>
          <mc:Choice Requires="wps">
            <w:drawing>
              <wp:anchor distT="0" distB="0" distL="114300" distR="114300" simplePos="0" relativeHeight="251769856" behindDoc="0" locked="0" layoutInCell="1" allowOverlap="1" wp14:anchorId="6B1A5E31" wp14:editId="45E39134">
                <wp:simplePos x="0" y="0"/>
                <wp:positionH relativeFrom="column">
                  <wp:posOffset>3778251</wp:posOffset>
                </wp:positionH>
                <wp:positionV relativeFrom="paragraph">
                  <wp:posOffset>118110</wp:posOffset>
                </wp:positionV>
                <wp:extent cx="1104900" cy="6191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104900" cy="619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1423A" id="Rectangle 50" o:spid="_x0000_s1026" style="position:absolute;margin-left:297.5pt;margin-top:9.3pt;width:87pt;height:4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" fillcolor="white [3212]" strokecolor="white [3212]" strokeweight="1pt"/>
            </w:pict>
          </mc:Fallback>
        </mc:AlternateContent>
      </w:r>
      <w:r w:rsidR="00047B8F">
        <w:rPr>
          <w:noProof/>
        </w:rPr>
        <mc:AlternateContent>
          <mc:Choice Requires="wps">
            <w:drawing>
              <wp:anchor distT="0" distB="0" distL="114300" distR="114300" simplePos="0" relativeHeight="251767808" behindDoc="0" locked="0" layoutInCell="1" allowOverlap="1" wp14:anchorId="49F9D380" wp14:editId="5D939D56">
                <wp:simplePos x="0" y="0"/>
                <wp:positionH relativeFrom="column">
                  <wp:posOffset>3740150</wp:posOffset>
                </wp:positionH>
                <wp:positionV relativeFrom="paragraph">
                  <wp:posOffset>70485</wp:posOffset>
                </wp:positionV>
                <wp:extent cx="1095375" cy="5429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09537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1B9F9" id="Rectangle 48" o:spid="_x0000_s1026" style="position:absolute;margin-left:294.5pt;margin-top:5.55pt;width:86.25pt;height:4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" fillcolor="white [3212]" strokecolor="white [3212]" strokeweight="1pt"/>
            </w:pict>
          </mc:Fallback>
        </mc:AlternateContent>
      </w:r>
    </w:p>
    <w:p w14:paraId="17580303" w14:textId="77777777" w:rsidR="00BA250E" w:rsidRDefault="00BA250E" w:rsidP="00BA250E">
      <w:pPr>
        <w:pStyle w:val="Whitephonenumber"/>
      </w:pPr>
    </w:p>
    <w:p w14:paraId="26785758" w14:textId="77777777" w:rsidR="00BA250E" w:rsidRDefault="00BA250E" w:rsidP="00BA250E">
      <w:pPr>
        <w:pStyle w:val="Whitephonenumber"/>
      </w:pPr>
    </w:p>
    <w:p w14:paraId="71BB88DB" w14:textId="0E5F7657" w:rsidR="00BA250E" w:rsidRDefault="00EB5D9C" w:rsidP="00BA250E">
      <w:pPr>
        <w:pStyle w:val="Whitephonenumber"/>
      </w:pPr>
      <w:r>
        <w:rPr>
          <w:noProof/>
        </w:rPr>
        <mc:AlternateContent>
          <mc:Choice Requires="wps">
            <w:drawing>
              <wp:anchor distT="0" distB="0" distL="114300" distR="114300" simplePos="0" relativeHeight="251778048" behindDoc="0" locked="0" layoutInCell="1" allowOverlap="1" wp14:anchorId="7F4B90E3" wp14:editId="005DB6E7">
                <wp:simplePos x="0" y="0"/>
                <wp:positionH relativeFrom="column">
                  <wp:posOffset>5191166</wp:posOffset>
                </wp:positionH>
                <wp:positionV relativeFrom="paragraph">
                  <wp:posOffset>110086</wp:posOffset>
                </wp:positionV>
                <wp:extent cx="736270" cy="739610"/>
                <wp:effectExtent l="0" t="0" r="26035" b="22860"/>
                <wp:wrapNone/>
                <wp:docPr id="16" name="Rectangle 16"/>
                <wp:cNvGraphicFramePr/>
                <a:graphic xmlns:a="http://schemas.openxmlformats.org/drawingml/2006/main">
                  <a:graphicData uri="http://schemas.microsoft.com/office/word/2010/wordprocessingShape">
                    <wps:wsp>
                      <wps:cNvSpPr/>
                      <wps:spPr>
                        <a:xfrm>
                          <a:off x="0" y="0"/>
                          <a:ext cx="736270" cy="739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0B525" id="Rectangle 16" o:spid="_x0000_s1026" style="position:absolute;margin-left:408.75pt;margin-top:8.65pt;width:57.95pt;height:58.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" fillcolor="white [3212]" strokecolor="white [3212]" strokeweight="1pt"/>
            </w:pict>
          </mc:Fallback>
        </mc:AlternateContent>
      </w:r>
    </w:p>
    <w:p w14:paraId="427E3B1C" w14:textId="77777777" w:rsidR="00BA250E" w:rsidRDefault="00BA250E" w:rsidP="00BA250E">
      <w:pPr>
        <w:pStyle w:val="Whitephonenumber"/>
      </w:pPr>
      <w:r>
        <w:rPr>
          <w:noProof/>
        </w:rPr>
        <mc:AlternateContent>
          <mc:Choice Requires="wps">
            <w:drawing>
              <wp:anchor distT="0" distB="0" distL="114300" distR="114300" simplePos="0" relativeHeight="251685886" behindDoc="0" locked="0" layoutInCell="1" allowOverlap="1" wp14:anchorId="3F5E13B4" wp14:editId="1726B6A3">
                <wp:simplePos x="0" y="0"/>
                <wp:positionH relativeFrom="margin">
                  <wp:align>center</wp:align>
                </wp:positionH>
                <wp:positionV relativeFrom="paragraph">
                  <wp:posOffset>102358</wp:posOffset>
                </wp:positionV>
                <wp:extent cx="6926239" cy="968991"/>
                <wp:effectExtent l="0" t="0" r="27305" b="22225"/>
                <wp:wrapNone/>
                <wp:docPr id="7" name="Rectangle 7"/>
                <wp:cNvGraphicFramePr/>
                <a:graphic xmlns:a="http://schemas.openxmlformats.org/drawingml/2006/main">
                  <a:graphicData uri="http://schemas.microsoft.com/office/word/2010/wordprocessingShape">
                    <wps:wsp>
                      <wps:cNvSpPr/>
                      <wps:spPr>
                        <a:xfrm>
                          <a:off x="0" y="0"/>
                          <a:ext cx="6926239" cy="9689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410BB" id="Rectangle 7" o:spid="_x0000_s1026" style="position:absolute;margin-left:0;margin-top:8.05pt;width:545.35pt;height:76.3pt;z-index:25168588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" fillcolor="white [3212]" strokecolor="white [3212]" strokeweight="1pt">
                <w10:wrap anchorx="margin"/>
              </v:rect>
            </w:pict>
          </mc:Fallback>
        </mc:AlternateContent>
      </w:r>
    </w:p>
    <w:p w14:paraId="7FAE7D41" w14:textId="52124D08" w:rsidR="00BA250E" w:rsidRPr="00015451" w:rsidRDefault="00EB5D9C" w:rsidP="00015451">
      <w:pPr>
        <w:pStyle w:val="Whitephonenumber"/>
      </w:pPr>
      <w:r>
        <w:rPr>
          <w:noProof/>
        </w:rPr>
        <mc:AlternateContent>
          <mc:Choice Requires="wps">
            <w:drawing>
              <wp:anchor distT="0" distB="0" distL="114300" distR="114300" simplePos="0" relativeHeight="251777024" behindDoc="0" locked="0" layoutInCell="1" allowOverlap="1" wp14:anchorId="5E928FDF" wp14:editId="60D7D616">
                <wp:simplePos x="0" y="0"/>
                <wp:positionH relativeFrom="column">
                  <wp:posOffset>3855192</wp:posOffset>
                </wp:positionH>
                <wp:positionV relativeFrom="paragraph">
                  <wp:posOffset>443164</wp:posOffset>
                </wp:positionV>
                <wp:extent cx="1668434" cy="439387"/>
                <wp:effectExtent l="0" t="0" r="27305" b="18415"/>
                <wp:wrapNone/>
                <wp:docPr id="15" name="Rectangle 15"/>
                <wp:cNvGraphicFramePr/>
                <a:graphic xmlns:a="http://schemas.openxmlformats.org/drawingml/2006/main">
                  <a:graphicData uri="http://schemas.microsoft.com/office/word/2010/wordprocessingShape">
                    <wps:wsp>
                      <wps:cNvSpPr/>
                      <wps:spPr>
                        <a:xfrm>
                          <a:off x="0" y="0"/>
                          <a:ext cx="1668434" cy="4393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7D53" id="Rectangle 15" o:spid="_x0000_s1026" style="position:absolute;margin-left:303.55pt;margin-top:34.9pt;width:131.35pt;height:3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lkkwIAAK4FAAAOAAAAZHJzL2Uyb0RvYy54bWysVN9PGzEMfp+0/yHK+7heKQw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" fillcolor="white [3212]" strokecolor="white [3212]" strokeweight="1pt"/>
            </w:pict>
          </mc:Fallback>
        </mc:AlternateContent>
      </w:r>
      <w:r w:rsidR="009D7DA5">
        <w:rPr>
          <w:noProof/>
        </w:rPr>
        <mc:AlternateContent>
          <mc:Choice Requires="wps">
            <w:drawing>
              <wp:anchor distT="0" distB="0" distL="114300" distR="114300" simplePos="0" relativeHeight="251774976" behindDoc="0" locked="0" layoutInCell="1" allowOverlap="1" wp14:anchorId="4D5C9498" wp14:editId="6E91EA20">
                <wp:simplePos x="0" y="0"/>
                <wp:positionH relativeFrom="column">
                  <wp:posOffset>796925</wp:posOffset>
                </wp:positionH>
                <wp:positionV relativeFrom="paragraph">
                  <wp:posOffset>97790</wp:posOffset>
                </wp:positionV>
                <wp:extent cx="4981575" cy="190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49815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DE67C" id="Rectangle 58" o:spid="_x0000_s1026" style="position:absolute;margin-left:62.75pt;margin-top:7.7pt;width:392.25pt;height:1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" fillcolor="white [3212]" strokecolor="white [3212]" strokeweight="1pt"/>
            </w:pict>
          </mc:Fallback>
        </mc:AlternateContent>
      </w:r>
      <w:r w:rsidR="00015451">
        <w:t>01</w:t>
      </w:r>
      <w:bookmarkStart w:id="3" w:name="_GoBack"/>
      <w:bookmarkEnd w:id="3"/>
      <w:r w:rsidR="00BA250E">
        <w:rPr>
          <w:noProof/>
        </w:rPr>
        <mc:AlternateContent>
          <mc:Choice Requires="wps">
            <w:drawing>
              <wp:anchor distT="45720" distB="45720" distL="114300" distR="114300" simplePos="0" relativeHeight="251755520" behindDoc="0" locked="0" layoutInCell="1" allowOverlap="1" wp14:anchorId="43394150" wp14:editId="068B7973">
                <wp:simplePos x="0" y="0"/>
                <wp:positionH relativeFrom="margin">
                  <wp:posOffset>2400679</wp:posOffset>
                </wp:positionH>
                <wp:positionV relativeFrom="paragraph">
                  <wp:posOffset>149263</wp:posOffset>
                </wp:positionV>
                <wp:extent cx="2360930" cy="1404620"/>
                <wp:effectExtent l="0" t="0" r="762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8626B1" w14:textId="1D07B378" w:rsidR="00BA250E" w:rsidRPr="00BA250E" w:rsidRDefault="00BA250E" w:rsidP="00BA250E">
                            <w:pPr>
                              <w:rPr>
                                <w:b/>
                                <w:color w:val="152359"/>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394150" id="_x0000_s1036" type="#_x0000_t202" style="position:absolute;margin-left:189.05pt;margin-top:11.75pt;width:185.9pt;height:110.6pt;z-index:2517555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" stroked="f">
                <v:textbox style="mso-fit-shape-to-text:t">
                  <w:txbxContent>
                    <w:p w14:paraId="538626B1" w14:textId="1D07B378" w:rsidR="00BA250E" w:rsidRPr="00BA250E" w:rsidRDefault="00BA250E" w:rsidP="00BA250E">
                      <w:pPr>
                        <w:rPr>
                          <w:b/>
                          <w:color w:val="152359"/>
                        </w:rPr>
                      </w:pPr>
                    </w:p>
                  </w:txbxContent>
                </v:textbox>
                <w10:wrap type="square" anchorx="margin"/>
              </v:shape>
            </w:pict>
          </mc:Fallback>
        </mc:AlternateContent>
      </w:r>
    </w:p>
    <w:sectPr w:rsidR="00BA250E" w:rsidRPr="00015451" w:rsidSect="005E207D">
      <w:headerReference w:type="default" r:id="rId25"/>
      <w:footerReference w:type="default" r:id="rId26"/>
      <w:pgSz w:w="11906" w:h="16838"/>
      <w:pgMar w:top="680" w:right="680" w:bottom="680" w:left="680"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53CF0" w14:textId="77777777" w:rsidR="002156C4" w:rsidRDefault="002156C4" w:rsidP="00D45700">
      <w:pPr>
        <w:spacing w:after="0" w:line="240" w:lineRule="auto"/>
      </w:pPr>
      <w:r>
        <w:separator/>
      </w:r>
    </w:p>
  </w:endnote>
  <w:endnote w:type="continuationSeparator" w:id="0">
    <w:p w14:paraId="112CF4AB" w14:textId="77777777" w:rsidR="002156C4" w:rsidRDefault="002156C4" w:rsidP="00D4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EF64" w14:textId="77777777" w:rsidR="003026C1" w:rsidRDefault="003026C1">
    <w:pPr>
      <w:pStyle w:val="Footer"/>
    </w:pPr>
    <w:r>
      <w:rPr>
        <w:noProof/>
        <w:lang w:eastAsia="en-GB"/>
      </w:rPr>
      <mc:AlternateContent>
        <mc:Choice Requires="wps">
          <w:drawing>
            <wp:anchor distT="0" distB="0" distL="114300" distR="114300" simplePos="0" relativeHeight="251711488" behindDoc="0" locked="1" layoutInCell="1" allowOverlap="1" wp14:anchorId="1521108B" wp14:editId="30844EE8">
              <wp:simplePos x="0" y="0"/>
              <wp:positionH relativeFrom="margin">
                <wp:align>right</wp:align>
              </wp:positionH>
              <wp:positionV relativeFrom="page">
                <wp:posOffset>10261600</wp:posOffset>
              </wp:positionV>
              <wp:extent cx="2034000" cy="0"/>
              <wp:effectExtent l="0" t="0" r="23495" b="19050"/>
              <wp:wrapNone/>
              <wp:docPr id="60" name="Straight Connector 60"/>
              <wp:cNvGraphicFramePr/>
              <a:graphic xmlns:a="http://schemas.openxmlformats.org/drawingml/2006/main">
                <a:graphicData uri="http://schemas.microsoft.com/office/word/2010/wordprocessingShape">
                  <wps:wsp>
                    <wps:cNvCnPr/>
                    <wps:spPr>
                      <a:xfrm>
                        <a:off x="0" y="0"/>
                        <a:ext cx="203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975219" id="Straight Connector 60" o:spid="_x0000_s1026" style="position:absolute;z-index:25171148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108.95pt,808pt" to="269.1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" strokecolor="#151c64 [3204]" strokeweight=".5pt">
              <v:stroke joinstyle="miter"/>
              <w10:wrap anchorx="margin"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AD5DB" w14:textId="77777777" w:rsidR="00D13434" w:rsidRDefault="00D13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E6F9" w14:textId="65B29B81" w:rsidR="00653A43" w:rsidRPr="00653A43" w:rsidRDefault="002C7ED3" w:rsidP="00653A43">
    <w:pPr>
      <w:pStyle w:val="Footer"/>
    </w:pPr>
    <w:r>
      <w:rPr>
        <w:noProof/>
        <w:lang w:eastAsia="en-GB"/>
      </w:rPr>
      <mc:AlternateContent>
        <mc:Choice Requires="wps">
          <w:drawing>
            <wp:anchor distT="0" distB="0" distL="114300" distR="114300" simplePos="0" relativeHeight="251703296" behindDoc="0" locked="1" layoutInCell="1" allowOverlap="1" wp14:anchorId="2489E0FB" wp14:editId="10048439">
              <wp:simplePos x="0" y="0"/>
              <wp:positionH relativeFrom="margin">
                <wp:posOffset>-635</wp:posOffset>
              </wp:positionH>
              <wp:positionV relativeFrom="page">
                <wp:posOffset>10261600</wp:posOffset>
              </wp:positionV>
              <wp:extent cx="6696000" cy="0"/>
              <wp:effectExtent l="0" t="0" r="29210" b="19050"/>
              <wp:wrapNone/>
              <wp:docPr id="3" name="Straight Connector 3"/>
              <wp:cNvGraphicFramePr/>
              <a:graphic xmlns:a="http://schemas.openxmlformats.org/drawingml/2006/main">
                <a:graphicData uri="http://schemas.microsoft.com/office/word/2010/wordprocessingShape">
                  <wps:wsp>
                    <wps:cNvCnPr/>
                    <wps:spPr>
                      <a:xfrm>
                        <a:off x="0" y="0"/>
                        <a:ext cx="66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67BD8E" id="Straight Connector 3" o:spid="_x0000_s1026" style="position:absolute;z-index:2517032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808pt" to="527.2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0QuAEAAMM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" strokecolor="#151c64 [3204]" strokeweight=".5pt">
              <v:stroke joinstyle="miter"/>
              <w10:wrap anchorx="margin"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EED05" w14:textId="77777777" w:rsidR="002156C4" w:rsidRDefault="002156C4" w:rsidP="00D45700">
      <w:pPr>
        <w:spacing w:after="0" w:line="240" w:lineRule="auto"/>
      </w:pPr>
      <w:r>
        <w:separator/>
      </w:r>
    </w:p>
  </w:footnote>
  <w:footnote w:type="continuationSeparator" w:id="0">
    <w:p w14:paraId="38E7261E" w14:textId="77777777" w:rsidR="002156C4" w:rsidRDefault="002156C4" w:rsidP="00D45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EAA0" w14:textId="191E1352" w:rsidR="008328DF" w:rsidRDefault="008328DF" w:rsidP="00120FDE">
    <w:pPr>
      <w:pStyle w:val="Header"/>
    </w:pPr>
  </w:p>
  <w:p w14:paraId="3C75AC9B" w14:textId="785E4D3C" w:rsidR="008328DF" w:rsidRDefault="008328DF" w:rsidP="00120FDE">
    <w:pPr>
      <w:pStyle w:val="Header"/>
    </w:pPr>
  </w:p>
  <w:p w14:paraId="096B7DCB" w14:textId="6794CFFC" w:rsidR="00D45700" w:rsidRPr="00120FDE" w:rsidRDefault="00897FD5" w:rsidP="00120FDE">
    <w:pPr>
      <w:pStyle w:val="Header"/>
    </w:pPr>
    <w:r>
      <w:rPr>
        <w:noProof/>
      </w:rPr>
      <w:drawing>
        <wp:anchor distT="0" distB="0" distL="114300" distR="114300" simplePos="0" relativeHeight="251722752" behindDoc="0" locked="0" layoutInCell="1" allowOverlap="1" wp14:anchorId="147C0562" wp14:editId="63F11C6F">
          <wp:simplePos x="0" y="0"/>
          <wp:positionH relativeFrom="page">
            <wp:align>left</wp:align>
          </wp:positionH>
          <wp:positionV relativeFrom="paragraph">
            <wp:posOffset>749935</wp:posOffset>
          </wp:positionV>
          <wp:extent cx="7534275" cy="43053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 r="-7" b="14101"/>
                  <a:stretch/>
                </pic:blipFill>
                <pic:spPr bwMode="auto">
                  <a:xfrm>
                    <a:off x="0" y="0"/>
                    <a:ext cx="7549261" cy="4313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561">
      <w:rPr>
        <w:noProof/>
        <w:lang w:eastAsia="en-GB"/>
      </w:rPr>
      <w:drawing>
        <wp:anchor distT="0" distB="0" distL="114300" distR="114300" simplePos="0" relativeHeight="251679744" behindDoc="0" locked="0" layoutInCell="1" allowOverlap="1" wp14:anchorId="4CA692EE" wp14:editId="06710C43">
          <wp:simplePos x="0" y="0"/>
          <wp:positionH relativeFrom="margin">
            <wp:align>right</wp:align>
          </wp:positionH>
          <wp:positionV relativeFrom="page">
            <wp:posOffset>431800</wp:posOffset>
          </wp:positionV>
          <wp:extent cx="1728000" cy="619200"/>
          <wp:effectExtent l="0" t="0" r="5715" b="9525"/>
          <wp:wrapNone/>
          <wp:docPr id="29" name="Picture 29" descr="K:\Documents\Bidwells\logo white tex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Bidwells\logo white text.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80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E4E">
      <w:rPr>
        <w:noProof/>
        <w:lang w:eastAsia="en-GB"/>
      </w:rPr>
      <mc:AlternateContent>
        <mc:Choice Requires="wps">
          <w:drawing>
            <wp:anchor distT="0" distB="0" distL="114300" distR="114300" simplePos="0" relativeHeight="251674623" behindDoc="0" locked="1" layoutInCell="1" allowOverlap="1" wp14:anchorId="4464B9D9" wp14:editId="673A952B">
              <wp:simplePos x="0" y="0"/>
              <wp:positionH relativeFrom="page">
                <wp:align>left</wp:align>
              </wp:positionH>
              <wp:positionV relativeFrom="page">
                <wp:align>top</wp:align>
              </wp:positionV>
              <wp:extent cx="7560000" cy="1440000"/>
              <wp:effectExtent l="0" t="0" r="22225" b="27305"/>
              <wp:wrapNone/>
              <wp:docPr id="43" name="Rectangle 43"/>
              <wp:cNvGraphicFramePr/>
              <a:graphic xmlns:a="http://schemas.openxmlformats.org/drawingml/2006/main">
                <a:graphicData uri="http://schemas.microsoft.com/office/word/2010/wordprocessingShape">
                  <wps:wsp>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7219E" id="Rectangle 43" o:spid="_x0000_s1026" style="position:absolute;margin-left:0;margin-top:0;width:595.3pt;height:113.4pt;z-index:25167462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" fillcolor="#151c64 [3204]" strokecolor="#0a0d31 [1604]"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717F" w14:textId="77777777" w:rsidR="00D13434" w:rsidRDefault="00D13434" w:rsidP="00D13434">
    <w:pPr>
      <w:pStyle w:val="Header"/>
    </w:pPr>
  </w:p>
  <w:p w14:paraId="7D2DFAA9" w14:textId="77777777" w:rsidR="001E47A0" w:rsidRDefault="001E47A0" w:rsidP="00D13434">
    <w:pPr>
      <w:pStyle w:val="Header"/>
    </w:pPr>
  </w:p>
  <w:p w14:paraId="67F62A51" w14:textId="77777777" w:rsidR="00D13434" w:rsidRPr="00F437BE" w:rsidRDefault="00D13434" w:rsidP="00F437BE">
    <w:pPr>
      <w:pStyle w:val="Header"/>
    </w:pPr>
    <w:r>
      <w:rPr>
        <w:noProof/>
        <w:lang w:eastAsia="en-GB"/>
      </w:rPr>
      <mc:AlternateContent>
        <mc:Choice Requires="wpg">
          <w:drawing>
            <wp:anchor distT="0" distB="0" distL="114300" distR="114300" simplePos="0" relativeHeight="251721728" behindDoc="1" locked="1" layoutInCell="1" allowOverlap="1" wp14:anchorId="4D797C92" wp14:editId="48ACC0BC">
              <wp:simplePos x="0" y="0"/>
              <wp:positionH relativeFrom="page">
                <wp:posOffset>0</wp:posOffset>
              </wp:positionH>
              <wp:positionV relativeFrom="page">
                <wp:posOffset>0</wp:posOffset>
              </wp:positionV>
              <wp:extent cx="7560000" cy="1440000"/>
              <wp:effectExtent l="0" t="0" r="22225" b="27305"/>
              <wp:wrapNone/>
              <wp:docPr id="24" name="Group 24"/>
              <wp:cNvGraphicFramePr/>
              <a:graphic xmlns:a="http://schemas.openxmlformats.org/drawingml/2006/main">
                <a:graphicData uri="http://schemas.microsoft.com/office/word/2010/wordprocessingGroup">
                  <wpg:wgp>
                    <wpg:cNvGrpSpPr/>
                    <wpg:grpSpPr>
                      <a:xfrm>
                        <a:off x="0" y="0"/>
                        <a:ext cx="7560000" cy="1440000"/>
                        <a:chOff x="0" y="0"/>
                        <a:chExt cx="7560000" cy="1440000"/>
                      </a:xfrm>
                    </wpg:grpSpPr>
                    <wps:wsp>
                      <wps:cNvPr id="25" name="Rectangle 25"/>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K:\Documents\Bidwells\logo white text.em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90866" y="423081"/>
                          <a:ext cx="1727835" cy="619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320ADB" id="Group 24" o:spid="_x0000_s1026" style="position:absolute;margin-left:0;margin-top:0;width:595.3pt;height:113.4pt;z-index:-251594752;mso-position-horizontal-relative:page;mso-position-vertical-relative:page;mso-width-relative:margin;mso-height-relative:margin" coordsize="75600,14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">
              <v:rect id="Rectangle 25"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151c64 [3204]" strokecolor="#0a0d31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53908;top:4230;width:1727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">
                <v:imagedata r:id="rId2" o:title="logo white text"/>
                <v:path arrowok="t"/>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73044" w14:textId="77777777" w:rsidR="008328DF" w:rsidRDefault="008328DF" w:rsidP="00653A43">
    <w:pPr>
      <w:pStyle w:val="Header"/>
    </w:pPr>
  </w:p>
  <w:p w14:paraId="2543457F" w14:textId="77777777" w:rsidR="008328DF" w:rsidRDefault="008328DF" w:rsidP="00653A43">
    <w:pPr>
      <w:pStyle w:val="Header"/>
    </w:pPr>
  </w:p>
  <w:p w14:paraId="20CDDF3C" w14:textId="77777777" w:rsidR="00653A43" w:rsidRPr="00653A43" w:rsidRDefault="0014388D" w:rsidP="00653A43">
    <w:pPr>
      <w:pStyle w:val="Header"/>
    </w:pPr>
    <w:r>
      <w:rPr>
        <w:noProof/>
        <w:lang w:eastAsia="en-GB"/>
      </w:rPr>
      <mc:AlternateContent>
        <mc:Choice Requires="wpg">
          <w:drawing>
            <wp:anchor distT="0" distB="0" distL="114300" distR="114300" simplePos="0" relativeHeight="251713536" behindDoc="1" locked="1" layoutInCell="1" allowOverlap="1" wp14:anchorId="266AC204" wp14:editId="68A1E57F">
              <wp:simplePos x="0" y="0"/>
              <wp:positionH relativeFrom="page">
                <wp:posOffset>0</wp:posOffset>
              </wp:positionH>
              <wp:positionV relativeFrom="page">
                <wp:posOffset>0</wp:posOffset>
              </wp:positionV>
              <wp:extent cx="7560000" cy="1440000"/>
              <wp:effectExtent l="0" t="0" r="22225" b="27305"/>
              <wp:wrapNone/>
              <wp:docPr id="65" name="Group 65"/>
              <wp:cNvGraphicFramePr/>
              <a:graphic xmlns:a="http://schemas.openxmlformats.org/drawingml/2006/main">
                <a:graphicData uri="http://schemas.microsoft.com/office/word/2010/wordprocessingGroup">
                  <wpg:wgp>
                    <wpg:cNvGrpSpPr/>
                    <wpg:grpSpPr>
                      <a:xfrm>
                        <a:off x="0" y="0"/>
                        <a:ext cx="7560000" cy="1440000"/>
                        <a:chOff x="0" y="0"/>
                        <a:chExt cx="7560000" cy="1440000"/>
                      </a:xfrm>
                    </wpg:grpSpPr>
                    <wps:wsp>
                      <wps:cNvPr id="63" name="Rectangle 63"/>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descr="K:\Documents\Bidwells\logo white text.em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90866" y="423081"/>
                          <a:ext cx="1727835" cy="619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A1449E" id="Group 65" o:spid="_x0000_s1026" style="position:absolute;margin-left:0;margin-top:0;width:595.3pt;height:113.4pt;z-index:-251602944;mso-position-horizontal-relative:page;mso-position-vertical-relative:page;mso-width-relative:margin;mso-height-relative:margin" coordsize="75600,14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">
              <v:rect id="Rectangle 63"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" fillcolor="#151c64 [3204]" strokecolor="#0a0d31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53908;top:4230;width:1727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">
                <v:imagedata r:id="rId2" o:title="logo white text"/>
                <v:path arrowok="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E8A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4C18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6A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AA50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46D0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7812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EEA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6883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D49E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C464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E4364"/>
    <w:multiLevelType w:val="multilevel"/>
    <w:tmpl w:val="13865204"/>
    <w:lvl w:ilvl="0">
      <w:start w:val="1"/>
      <w:numFmt w:val="decimal"/>
      <w:pStyle w:val="Number1"/>
      <w:lvlText w:val="%1.0"/>
      <w:lvlJc w:val="right"/>
      <w:pPr>
        <w:ind w:left="680" w:hanging="680"/>
      </w:pPr>
      <w:rPr>
        <w:rFonts w:hint="default"/>
        <w:sz w:val="36"/>
      </w:rPr>
    </w:lvl>
    <w:lvl w:ilvl="1">
      <w:start w:val="1"/>
      <w:numFmt w:val="decimal"/>
      <w:pStyle w:val="Number2"/>
      <w:lvlText w:val="%1.%2"/>
      <w:lvlJc w:val="right"/>
      <w:pPr>
        <w:ind w:left="680" w:hanging="680"/>
      </w:pPr>
      <w:rPr>
        <w:rFonts w:hint="default"/>
      </w:rPr>
    </w:lvl>
    <w:lvl w:ilvl="2">
      <w:start w:val="1"/>
      <w:numFmt w:val="decimal"/>
      <w:pStyle w:val="Number3"/>
      <w:lvlText w:val="%1.%2.%3"/>
      <w:lvlJc w:val="right"/>
      <w:pPr>
        <w:ind w:left="680" w:hanging="680"/>
      </w:pPr>
      <w:rPr>
        <w:rFonts w:hint="default"/>
      </w:rPr>
    </w:lvl>
    <w:lvl w:ilvl="3">
      <w:start w:val="1"/>
      <w:numFmt w:val="decimal"/>
      <w:pStyle w:val="Number4"/>
      <w:lvlText w:val="%1.%2.%3.%4"/>
      <w:lvlJc w:val="right"/>
      <w:pPr>
        <w:ind w:left="680" w:hanging="680"/>
      </w:pPr>
      <w:rPr>
        <w:rFonts w:hint="default"/>
      </w:rPr>
    </w:lvl>
    <w:lvl w:ilvl="4">
      <w:start w:val="1"/>
      <w:numFmt w:val="decimal"/>
      <w:pStyle w:val="Number5"/>
      <w:lvlText w:val="%1.%2.%3.%4.%5"/>
      <w:lvlJc w:val="right"/>
      <w:pPr>
        <w:ind w:left="680" w:hanging="680"/>
      </w:pPr>
      <w:rPr>
        <w:rFonts w:hint="default"/>
        <w:sz w:val="16"/>
      </w:rPr>
    </w:lvl>
    <w:lvl w:ilvl="5">
      <w:start w:val="1"/>
      <w:numFmt w:val="decimal"/>
      <w:lvlText w:val="%1.%2.%3.%4.%5.%6"/>
      <w:lvlJc w:val="right"/>
      <w:pPr>
        <w:ind w:left="680" w:hanging="680"/>
      </w:pPr>
      <w:rPr>
        <w:rFonts w:hint="default"/>
      </w:rPr>
    </w:lvl>
    <w:lvl w:ilvl="6">
      <w:start w:val="1"/>
      <w:numFmt w:val="decimal"/>
      <w:lvlText w:val="%7."/>
      <w:lvlJc w:val="right"/>
      <w:pPr>
        <w:ind w:left="680" w:hanging="680"/>
      </w:pPr>
      <w:rPr>
        <w:rFonts w:hint="default"/>
      </w:rPr>
    </w:lvl>
    <w:lvl w:ilvl="7">
      <w:start w:val="1"/>
      <w:numFmt w:val="lowerLetter"/>
      <w:lvlText w:val="%8."/>
      <w:lvlJc w:val="right"/>
      <w:pPr>
        <w:ind w:left="680" w:hanging="680"/>
      </w:pPr>
      <w:rPr>
        <w:rFonts w:hint="default"/>
      </w:rPr>
    </w:lvl>
    <w:lvl w:ilvl="8">
      <w:start w:val="1"/>
      <w:numFmt w:val="lowerRoman"/>
      <w:lvlText w:val="%9."/>
      <w:lvlJc w:val="right"/>
      <w:pPr>
        <w:ind w:left="680" w:hanging="680"/>
      </w:pPr>
      <w:rPr>
        <w:rFonts w:hint="default"/>
      </w:rPr>
    </w:lvl>
  </w:abstractNum>
  <w:abstractNum w:abstractNumId="11" w15:restartNumberingAfterBreak="0">
    <w:nsid w:val="15B73FF0"/>
    <w:multiLevelType w:val="multilevel"/>
    <w:tmpl w:val="A900E0D0"/>
    <w:lvl w:ilvl="0">
      <w:start w:val="1"/>
      <w:numFmt w:val="bullet"/>
      <w:pStyle w:val="Bullet1"/>
      <w:lvlText w:val="●"/>
      <w:lvlJc w:val="left"/>
      <w:pPr>
        <w:tabs>
          <w:tab w:val="num" w:pos="340"/>
        </w:tabs>
        <w:ind w:left="340" w:hanging="340"/>
      </w:pPr>
      <w:rPr>
        <w:rFonts w:ascii="Times New Roman" w:hAnsi="Times New Roman" w:cs="Times New Roman" w:hint="default"/>
        <w:color w:val="151C64" w:themeColor="text2"/>
      </w:rPr>
    </w:lvl>
    <w:lvl w:ilvl="1">
      <w:start w:val="1"/>
      <w:numFmt w:val="bullet"/>
      <w:pStyle w:val="Bullet2"/>
      <w:lvlText w:val=""/>
      <w:lvlJc w:val="left"/>
      <w:pPr>
        <w:tabs>
          <w:tab w:val="num" w:pos="680"/>
        </w:tabs>
        <w:ind w:left="680" w:hanging="340"/>
      </w:pPr>
      <w:rPr>
        <w:rFonts w:ascii="Symbol" w:hAnsi="Symbol" w:hint="default"/>
        <w:color w:val="000000" w:themeColor="text1"/>
      </w:rPr>
    </w:lvl>
    <w:lvl w:ilvl="2">
      <w:start w:val="1"/>
      <w:numFmt w:val="bullet"/>
      <w:pStyle w:val="Bullet3"/>
      <w:lvlText w:val="●"/>
      <w:lvlJc w:val="left"/>
      <w:pPr>
        <w:tabs>
          <w:tab w:val="num" w:pos="1020"/>
        </w:tabs>
        <w:ind w:left="1020" w:hanging="340"/>
      </w:pPr>
      <w:rPr>
        <w:rFonts w:ascii="Calibri" w:hAnsi="Calibri" w:hint="default"/>
        <w:color w:val="E3F3FB" w:themeColor="accent3"/>
      </w:rPr>
    </w:lvl>
    <w:lvl w:ilvl="3">
      <w:start w:val="1"/>
      <w:numFmt w:val="bullet"/>
      <w:pStyle w:val="Bullet4"/>
      <w:lvlText w:val=""/>
      <w:lvlJc w:val="left"/>
      <w:pPr>
        <w:tabs>
          <w:tab w:val="num" w:pos="1360"/>
        </w:tabs>
        <w:ind w:left="1360" w:hanging="340"/>
      </w:pPr>
      <w:rPr>
        <w:rFonts w:ascii="Symbol" w:hAnsi="Symbol" w:hint="default"/>
        <w:color w:val="000000" w:themeColor="text1"/>
      </w:rPr>
    </w:lvl>
    <w:lvl w:ilvl="4">
      <w:start w:val="1"/>
      <w:numFmt w:val="bullet"/>
      <w:pStyle w:val="Bullet5"/>
      <w:lvlText w:val="●"/>
      <w:lvlJc w:val="left"/>
      <w:pPr>
        <w:tabs>
          <w:tab w:val="num" w:pos="1700"/>
        </w:tabs>
        <w:ind w:left="1700" w:hanging="340"/>
      </w:pPr>
      <w:rPr>
        <w:rFonts w:ascii="Calibri" w:hAnsi="Calibri" w:hint="default"/>
        <w:color w:val="E3F3FB" w:themeColor="accent3"/>
      </w:rPr>
    </w:lvl>
    <w:lvl w:ilvl="5">
      <w:start w:val="1"/>
      <w:numFmt w:val="bullet"/>
      <w:pStyle w:val="Bullet6"/>
      <w:lvlText w:val=""/>
      <w:lvlJc w:val="left"/>
      <w:pPr>
        <w:tabs>
          <w:tab w:val="num" w:pos="2040"/>
        </w:tabs>
        <w:ind w:left="2040" w:hanging="340"/>
      </w:pPr>
      <w:rPr>
        <w:rFonts w:ascii="Symbol" w:hAnsi="Symbol" w:hint="default"/>
        <w:color w:val="000000" w:themeColor="text1"/>
      </w:rPr>
    </w:lvl>
    <w:lvl w:ilvl="6">
      <w:start w:val="1"/>
      <w:numFmt w:val="bullet"/>
      <w:pStyle w:val="Bullet7"/>
      <w:lvlText w:val="●"/>
      <w:lvlJc w:val="left"/>
      <w:pPr>
        <w:tabs>
          <w:tab w:val="num" w:pos="2380"/>
        </w:tabs>
        <w:ind w:left="2380" w:hanging="340"/>
      </w:pPr>
      <w:rPr>
        <w:rFonts w:ascii="Calibri" w:hAnsi="Calibri" w:hint="default"/>
        <w:color w:val="E3F3FB" w:themeColor="accent3"/>
      </w:rPr>
    </w:lvl>
    <w:lvl w:ilvl="7">
      <w:start w:val="1"/>
      <w:numFmt w:val="bullet"/>
      <w:pStyle w:val="Bullet8"/>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Calibri" w:hAnsi="Calibri" w:hint="default"/>
        <w:color w:val="E3F3FB" w:themeColor="accent3"/>
      </w:rPr>
    </w:lvl>
  </w:abstractNum>
  <w:abstractNum w:abstractNumId="12" w15:restartNumberingAfterBreak="0">
    <w:nsid w:val="65FD6B4F"/>
    <w:multiLevelType w:val="multilevel"/>
    <w:tmpl w:val="A18851C8"/>
    <w:lvl w:ilvl="0">
      <w:start w:val="1"/>
      <w:numFmt w:val="decimal"/>
      <w:pStyle w:val="LegalNumber1"/>
      <w:lvlText w:val="%1.0"/>
      <w:lvlJc w:val="right"/>
      <w:pPr>
        <w:tabs>
          <w:tab w:val="num" w:pos="680"/>
        </w:tabs>
        <w:ind w:left="680" w:hanging="680"/>
      </w:pPr>
      <w:rPr>
        <w:rFonts w:hint="default"/>
      </w:rPr>
    </w:lvl>
    <w:lvl w:ilvl="1">
      <w:start w:val="1"/>
      <w:numFmt w:val="decimal"/>
      <w:pStyle w:val="LegalNumber2"/>
      <w:lvlText w:val="%1.%2"/>
      <w:lvlJc w:val="right"/>
      <w:pPr>
        <w:ind w:left="680" w:hanging="680"/>
      </w:pPr>
      <w:rPr>
        <w:rFonts w:hint="default"/>
      </w:rPr>
    </w:lvl>
    <w:lvl w:ilvl="2">
      <w:start w:val="1"/>
      <w:numFmt w:val="decimal"/>
      <w:pStyle w:val="LegalNumber3"/>
      <w:lvlText w:val="%1.%2.%3"/>
      <w:lvlJc w:val="right"/>
      <w:pPr>
        <w:ind w:left="680" w:hanging="680"/>
      </w:pPr>
      <w:rPr>
        <w:rFonts w:hint="default"/>
      </w:rPr>
    </w:lvl>
    <w:lvl w:ilvl="3">
      <w:start w:val="1"/>
      <w:numFmt w:val="decimal"/>
      <w:pStyle w:val="LegalNumber4"/>
      <w:lvlText w:val="%1.%2.%3.%4"/>
      <w:lvlJc w:val="right"/>
      <w:pPr>
        <w:ind w:left="680" w:hanging="680"/>
      </w:pPr>
      <w:rPr>
        <w:rFonts w:hint="default"/>
      </w:rPr>
    </w:lvl>
    <w:lvl w:ilvl="4">
      <w:start w:val="1"/>
      <w:numFmt w:val="decimal"/>
      <w:pStyle w:val="LegalNumber5"/>
      <w:lvlText w:val="%1.%2.%3.%4.%5"/>
      <w:lvlJc w:val="right"/>
      <w:pPr>
        <w:ind w:left="680" w:hanging="680"/>
      </w:pPr>
      <w:rPr>
        <w:rFonts w:hint="default"/>
      </w:rPr>
    </w:lvl>
    <w:lvl w:ilvl="5">
      <w:start w:val="1"/>
      <w:numFmt w:val="decimal"/>
      <w:pStyle w:val="LegalNumber6"/>
      <w:lvlText w:val="%1.%2.%3.%4.%5.%6"/>
      <w:lvlJc w:val="right"/>
      <w:pPr>
        <w:ind w:left="680" w:hanging="680"/>
      </w:pPr>
      <w:rPr>
        <w:rFonts w:hint="default"/>
      </w:rPr>
    </w:lvl>
    <w:lvl w:ilvl="6">
      <w:start w:val="1"/>
      <w:numFmt w:val="decimal"/>
      <w:lvlText w:val="%1.%2.%3.%4.%5.%6.%7"/>
      <w:lvlJc w:val="right"/>
      <w:pPr>
        <w:ind w:left="0" w:firstLine="68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0"/>
  </w:num>
  <w:num w:numId="17">
    <w:abstractNumId w:val="10"/>
  </w:num>
  <w:num w:numId="18">
    <w:abstractNumId w:val="10"/>
  </w:num>
  <w:num w:numId="19">
    <w:abstractNumId w:val="10"/>
  </w:num>
  <w:num w:numId="20">
    <w:abstractNumId w:val="1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ize" w:val="GL"/>
  </w:docVars>
  <w:rsids>
    <w:rsidRoot w:val="00120FDE"/>
    <w:rsid w:val="00013C94"/>
    <w:rsid w:val="00015451"/>
    <w:rsid w:val="00047B8F"/>
    <w:rsid w:val="00075FF5"/>
    <w:rsid w:val="000778C5"/>
    <w:rsid w:val="00093453"/>
    <w:rsid w:val="00094158"/>
    <w:rsid w:val="00100A9B"/>
    <w:rsid w:val="00102E4E"/>
    <w:rsid w:val="00106760"/>
    <w:rsid w:val="00117FF1"/>
    <w:rsid w:val="00120FDE"/>
    <w:rsid w:val="0014388D"/>
    <w:rsid w:val="00145EF6"/>
    <w:rsid w:val="0015057A"/>
    <w:rsid w:val="00151A24"/>
    <w:rsid w:val="00162022"/>
    <w:rsid w:val="00165269"/>
    <w:rsid w:val="00182027"/>
    <w:rsid w:val="00187C20"/>
    <w:rsid w:val="0019076E"/>
    <w:rsid w:val="00195921"/>
    <w:rsid w:val="001A5239"/>
    <w:rsid w:val="001A6D4F"/>
    <w:rsid w:val="001B1107"/>
    <w:rsid w:val="001C4558"/>
    <w:rsid w:val="001C7519"/>
    <w:rsid w:val="001D6A4A"/>
    <w:rsid w:val="001D71D4"/>
    <w:rsid w:val="001E35D6"/>
    <w:rsid w:val="001E47A0"/>
    <w:rsid w:val="0020003E"/>
    <w:rsid w:val="00213AA4"/>
    <w:rsid w:val="0021523A"/>
    <w:rsid w:val="002156C4"/>
    <w:rsid w:val="002227C9"/>
    <w:rsid w:val="002237E6"/>
    <w:rsid w:val="00226F35"/>
    <w:rsid w:val="00227554"/>
    <w:rsid w:val="00234592"/>
    <w:rsid w:val="002431E6"/>
    <w:rsid w:val="00261276"/>
    <w:rsid w:val="00262E2F"/>
    <w:rsid w:val="00265CDA"/>
    <w:rsid w:val="00277EB3"/>
    <w:rsid w:val="00282C3D"/>
    <w:rsid w:val="002C7ED3"/>
    <w:rsid w:val="002D4F09"/>
    <w:rsid w:val="002F2561"/>
    <w:rsid w:val="00301F66"/>
    <w:rsid w:val="003026C1"/>
    <w:rsid w:val="00302891"/>
    <w:rsid w:val="003066E3"/>
    <w:rsid w:val="003107DF"/>
    <w:rsid w:val="00312182"/>
    <w:rsid w:val="00323B50"/>
    <w:rsid w:val="00323B63"/>
    <w:rsid w:val="00334945"/>
    <w:rsid w:val="003360E5"/>
    <w:rsid w:val="0035453D"/>
    <w:rsid w:val="00354B34"/>
    <w:rsid w:val="0036034C"/>
    <w:rsid w:val="00361273"/>
    <w:rsid w:val="00361381"/>
    <w:rsid w:val="00361A3F"/>
    <w:rsid w:val="00370182"/>
    <w:rsid w:val="00392957"/>
    <w:rsid w:val="00397F58"/>
    <w:rsid w:val="003B10D3"/>
    <w:rsid w:val="003B6CCC"/>
    <w:rsid w:val="003C3AA1"/>
    <w:rsid w:val="003D3B6B"/>
    <w:rsid w:val="003E6CC3"/>
    <w:rsid w:val="003E7A1D"/>
    <w:rsid w:val="004046E1"/>
    <w:rsid w:val="00433B68"/>
    <w:rsid w:val="00441A7F"/>
    <w:rsid w:val="00452AC6"/>
    <w:rsid w:val="004710FA"/>
    <w:rsid w:val="00481B4B"/>
    <w:rsid w:val="004820CD"/>
    <w:rsid w:val="004B500E"/>
    <w:rsid w:val="004B550D"/>
    <w:rsid w:val="004C1DBC"/>
    <w:rsid w:val="004C6D0D"/>
    <w:rsid w:val="004D306B"/>
    <w:rsid w:val="004E6F11"/>
    <w:rsid w:val="00506B71"/>
    <w:rsid w:val="00515529"/>
    <w:rsid w:val="00550364"/>
    <w:rsid w:val="005A3B07"/>
    <w:rsid w:val="005A5C0F"/>
    <w:rsid w:val="005D0CEA"/>
    <w:rsid w:val="005D5164"/>
    <w:rsid w:val="005D7689"/>
    <w:rsid w:val="005E207D"/>
    <w:rsid w:val="005F3CFF"/>
    <w:rsid w:val="005F75D0"/>
    <w:rsid w:val="006053E2"/>
    <w:rsid w:val="00632DE8"/>
    <w:rsid w:val="00635EB8"/>
    <w:rsid w:val="00643C7F"/>
    <w:rsid w:val="00644BDA"/>
    <w:rsid w:val="00645344"/>
    <w:rsid w:val="00653A43"/>
    <w:rsid w:val="006608DF"/>
    <w:rsid w:val="00666387"/>
    <w:rsid w:val="00670E23"/>
    <w:rsid w:val="00682773"/>
    <w:rsid w:val="006904E6"/>
    <w:rsid w:val="006B4056"/>
    <w:rsid w:val="00701BF1"/>
    <w:rsid w:val="00704567"/>
    <w:rsid w:val="00755AD7"/>
    <w:rsid w:val="00773BF8"/>
    <w:rsid w:val="0077659E"/>
    <w:rsid w:val="007804C0"/>
    <w:rsid w:val="00784358"/>
    <w:rsid w:val="007A0232"/>
    <w:rsid w:val="007A0F9B"/>
    <w:rsid w:val="007C6A86"/>
    <w:rsid w:val="007D0557"/>
    <w:rsid w:val="007D09F1"/>
    <w:rsid w:val="007E346A"/>
    <w:rsid w:val="00807C19"/>
    <w:rsid w:val="00812DB9"/>
    <w:rsid w:val="00813FB2"/>
    <w:rsid w:val="008151F7"/>
    <w:rsid w:val="0082245C"/>
    <w:rsid w:val="008328DF"/>
    <w:rsid w:val="008553EF"/>
    <w:rsid w:val="00891100"/>
    <w:rsid w:val="00897FD5"/>
    <w:rsid w:val="008D1794"/>
    <w:rsid w:val="008D502A"/>
    <w:rsid w:val="008D785A"/>
    <w:rsid w:val="008F0FE5"/>
    <w:rsid w:val="0090201B"/>
    <w:rsid w:val="00950C99"/>
    <w:rsid w:val="00962E81"/>
    <w:rsid w:val="0096453D"/>
    <w:rsid w:val="0097004A"/>
    <w:rsid w:val="0097289F"/>
    <w:rsid w:val="009767C4"/>
    <w:rsid w:val="00985BFC"/>
    <w:rsid w:val="00986F41"/>
    <w:rsid w:val="00990554"/>
    <w:rsid w:val="009905C8"/>
    <w:rsid w:val="009B0E89"/>
    <w:rsid w:val="009B7DB3"/>
    <w:rsid w:val="009D7DA5"/>
    <w:rsid w:val="009F7047"/>
    <w:rsid w:val="00A81444"/>
    <w:rsid w:val="00A84294"/>
    <w:rsid w:val="00A94A4F"/>
    <w:rsid w:val="00AB3945"/>
    <w:rsid w:val="00AB6D41"/>
    <w:rsid w:val="00AC4529"/>
    <w:rsid w:val="00AD135B"/>
    <w:rsid w:val="00AD15F0"/>
    <w:rsid w:val="00AE0A22"/>
    <w:rsid w:val="00AF694A"/>
    <w:rsid w:val="00B56D6D"/>
    <w:rsid w:val="00B64961"/>
    <w:rsid w:val="00B817FD"/>
    <w:rsid w:val="00B82DF8"/>
    <w:rsid w:val="00B83063"/>
    <w:rsid w:val="00B9013A"/>
    <w:rsid w:val="00B964E1"/>
    <w:rsid w:val="00BA250E"/>
    <w:rsid w:val="00BA446C"/>
    <w:rsid w:val="00BD3178"/>
    <w:rsid w:val="00BD48F2"/>
    <w:rsid w:val="00BE175A"/>
    <w:rsid w:val="00BE2ED2"/>
    <w:rsid w:val="00BF1517"/>
    <w:rsid w:val="00BF39AD"/>
    <w:rsid w:val="00C012BB"/>
    <w:rsid w:val="00C62CB4"/>
    <w:rsid w:val="00C854E8"/>
    <w:rsid w:val="00CA1AA5"/>
    <w:rsid w:val="00CA5363"/>
    <w:rsid w:val="00CA5AE5"/>
    <w:rsid w:val="00D13434"/>
    <w:rsid w:val="00D22352"/>
    <w:rsid w:val="00D33961"/>
    <w:rsid w:val="00D45700"/>
    <w:rsid w:val="00D54E44"/>
    <w:rsid w:val="00D60A48"/>
    <w:rsid w:val="00D75305"/>
    <w:rsid w:val="00D80D4D"/>
    <w:rsid w:val="00D9107E"/>
    <w:rsid w:val="00D93D54"/>
    <w:rsid w:val="00DB392E"/>
    <w:rsid w:val="00DC74BE"/>
    <w:rsid w:val="00DE6A9D"/>
    <w:rsid w:val="00DF5B93"/>
    <w:rsid w:val="00E1048F"/>
    <w:rsid w:val="00E175A5"/>
    <w:rsid w:val="00E17C6C"/>
    <w:rsid w:val="00E25531"/>
    <w:rsid w:val="00E46A06"/>
    <w:rsid w:val="00E47293"/>
    <w:rsid w:val="00E563A6"/>
    <w:rsid w:val="00E756AF"/>
    <w:rsid w:val="00EA1987"/>
    <w:rsid w:val="00EA7DD7"/>
    <w:rsid w:val="00EB5D9C"/>
    <w:rsid w:val="00ED712F"/>
    <w:rsid w:val="00EE3919"/>
    <w:rsid w:val="00EE4B4C"/>
    <w:rsid w:val="00EE55F9"/>
    <w:rsid w:val="00EE7F5C"/>
    <w:rsid w:val="00F02DB3"/>
    <w:rsid w:val="00F22681"/>
    <w:rsid w:val="00F263FC"/>
    <w:rsid w:val="00F32DAA"/>
    <w:rsid w:val="00F437BE"/>
    <w:rsid w:val="00F66259"/>
    <w:rsid w:val="00F84C8E"/>
    <w:rsid w:val="00F8519A"/>
    <w:rsid w:val="00F85514"/>
    <w:rsid w:val="00FB3466"/>
    <w:rsid w:val="00FB49F0"/>
    <w:rsid w:val="00FD1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46D34E9"/>
  <w15:docId w15:val="{B9948194-C3CE-4FF1-A021-5E6AF886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7BE"/>
    <w:pPr>
      <w:spacing w:after="240"/>
    </w:pPr>
    <w:rPr>
      <w:color w:val="000000" w:themeColor="text1"/>
      <w:sz w:val="20"/>
    </w:rPr>
  </w:style>
  <w:style w:type="paragraph" w:styleId="Heading1">
    <w:name w:val="heading 1"/>
    <w:basedOn w:val="Normal"/>
    <w:next w:val="Normal"/>
    <w:link w:val="Heading1Char"/>
    <w:uiPriority w:val="9"/>
    <w:qFormat/>
    <w:rsid w:val="004046E1"/>
    <w:pPr>
      <w:keepNext/>
      <w:keepLines/>
      <w:spacing w:before="480" w:after="0"/>
      <w:outlineLvl w:val="0"/>
    </w:pPr>
    <w:rPr>
      <w:rFonts w:asciiTheme="majorHAnsi" w:eastAsiaTheme="majorEastAsia" w:hAnsiTheme="majorHAnsi" w:cstheme="majorBidi"/>
      <w:b/>
      <w:bCs/>
      <w:color w:val="0F144A" w:themeColor="accent1" w:themeShade="BF"/>
      <w:sz w:val="28"/>
      <w:szCs w:val="28"/>
    </w:rPr>
  </w:style>
  <w:style w:type="paragraph" w:styleId="Heading2">
    <w:name w:val="heading 2"/>
    <w:basedOn w:val="Normal"/>
    <w:next w:val="Normal"/>
    <w:link w:val="Heading2Char"/>
    <w:uiPriority w:val="9"/>
    <w:unhideWhenUsed/>
    <w:qFormat/>
    <w:rsid w:val="004046E1"/>
    <w:pPr>
      <w:keepNext/>
      <w:keepLines/>
      <w:spacing w:before="200" w:after="0"/>
      <w:outlineLvl w:val="1"/>
    </w:pPr>
    <w:rPr>
      <w:rFonts w:asciiTheme="majorHAnsi" w:eastAsiaTheme="majorEastAsia" w:hAnsiTheme="majorHAnsi" w:cstheme="majorBidi"/>
      <w:b/>
      <w:bCs/>
      <w:color w:val="151C64" w:themeColor="accent1"/>
      <w:sz w:val="26"/>
      <w:szCs w:val="26"/>
    </w:rPr>
  </w:style>
  <w:style w:type="paragraph" w:styleId="Heading3">
    <w:name w:val="heading 3"/>
    <w:basedOn w:val="Normal"/>
    <w:next w:val="Normal"/>
    <w:link w:val="Heading3Char"/>
    <w:uiPriority w:val="9"/>
    <w:unhideWhenUsed/>
    <w:qFormat/>
    <w:rsid w:val="00100A9B"/>
    <w:pPr>
      <w:keepNext/>
      <w:keepLines/>
      <w:spacing w:before="200" w:after="0"/>
      <w:outlineLvl w:val="2"/>
    </w:pPr>
    <w:rPr>
      <w:rFonts w:asciiTheme="majorHAnsi" w:eastAsiaTheme="majorEastAsia" w:hAnsiTheme="majorHAnsi" w:cstheme="majorBidi"/>
      <w:b/>
      <w:bCs/>
      <w:color w:val="151C64" w:themeColor="accent1"/>
    </w:rPr>
  </w:style>
  <w:style w:type="paragraph" w:styleId="Heading4">
    <w:name w:val="heading 4"/>
    <w:basedOn w:val="Normal"/>
    <w:next w:val="Normal"/>
    <w:link w:val="Heading4Char"/>
    <w:uiPriority w:val="9"/>
    <w:unhideWhenUsed/>
    <w:rsid w:val="00100A9B"/>
    <w:pPr>
      <w:keepNext/>
      <w:keepLines/>
      <w:spacing w:before="200" w:after="0"/>
      <w:outlineLvl w:val="3"/>
    </w:pPr>
    <w:rPr>
      <w:rFonts w:asciiTheme="majorHAnsi" w:eastAsiaTheme="majorEastAsia" w:hAnsiTheme="majorHAnsi" w:cstheme="majorBidi"/>
      <w:b/>
      <w:bCs/>
      <w:i/>
      <w:iCs/>
      <w:color w:val="151C64" w:themeColor="accent1"/>
    </w:rPr>
  </w:style>
  <w:style w:type="paragraph" w:styleId="Heading5">
    <w:name w:val="heading 5"/>
    <w:basedOn w:val="Normal"/>
    <w:next w:val="Normal"/>
    <w:link w:val="Heading5Char"/>
    <w:uiPriority w:val="9"/>
    <w:unhideWhenUsed/>
    <w:rsid w:val="00100A9B"/>
    <w:pPr>
      <w:keepNext/>
      <w:keepLines/>
      <w:spacing w:before="200" w:after="0"/>
      <w:outlineLvl w:val="4"/>
    </w:pPr>
    <w:rPr>
      <w:rFonts w:asciiTheme="majorHAnsi" w:eastAsiaTheme="majorEastAsia" w:hAnsiTheme="majorHAnsi" w:cstheme="majorBidi"/>
      <w:color w:val="0A0D31" w:themeColor="accent1" w:themeShade="7F"/>
    </w:rPr>
  </w:style>
  <w:style w:type="paragraph" w:styleId="Heading6">
    <w:name w:val="heading 6"/>
    <w:basedOn w:val="Normal"/>
    <w:next w:val="Normal"/>
    <w:link w:val="Heading6Char"/>
    <w:uiPriority w:val="9"/>
    <w:semiHidden/>
    <w:unhideWhenUsed/>
    <w:rsid w:val="00ED712F"/>
    <w:pPr>
      <w:keepNext/>
      <w:keepLines/>
      <w:spacing w:before="40" w:after="0"/>
      <w:outlineLvl w:val="5"/>
    </w:pPr>
    <w:rPr>
      <w:rFonts w:asciiTheme="majorHAnsi" w:eastAsiaTheme="majorEastAsia" w:hAnsiTheme="majorHAnsi" w:cstheme="majorBidi"/>
      <w:color w:val="0A0D31" w:themeColor="accent1" w:themeShade="7F"/>
    </w:rPr>
  </w:style>
  <w:style w:type="paragraph" w:styleId="Heading7">
    <w:name w:val="heading 7"/>
    <w:basedOn w:val="Normal"/>
    <w:next w:val="Normal"/>
    <w:link w:val="Heading7Char"/>
    <w:uiPriority w:val="9"/>
    <w:semiHidden/>
    <w:unhideWhenUsed/>
    <w:qFormat/>
    <w:rsid w:val="00ED712F"/>
    <w:pPr>
      <w:keepNext/>
      <w:keepLines/>
      <w:spacing w:before="40" w:after="0"/>
      <w:outlineLvl w:val="6"/>
    </w:pPr>
    <w:rPr>
      <w:rFonts w:asciiTheme="majorHAnsi" w:eastAsiaTheme="majorEastAsia" w:hAnsiTheme="majorHAnsi" w:cstheme="majorBidi"/>
      <w:i/>
      <w:iCs/>
      <w:color w:val="0A0D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45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45700"/>
    <w:rPr>
      <w:rFonts w:ascii="Tahoma" w:hAnsi="Tahoma" w:cs="Tahoma"/>
      <w:sz w:val="16"/>
      <w:szCs w:val="16"/>
    </w:rPr>
  </w:style>
  <w:style w:type="paragraph" w:styleId="Header">
    <w:name w:val="header"/>
    <w:basedOn w:val="Normal"/>
    <w:link w:val="HeaderChar"/>
    <w:uiPriority w:val="99"/>
    <w:semiHidden/>
    <w:rsid w:val="00D457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46E1"/>
  </w:style>
  <w:style w:type="paragraph" w:styleId="Footer">
    <w:name w:val="footer"/>
    <w:basedOn w:val="Normal"/>
    <w:link w:val="FooterChar"/>
    <w:uiPriority w:val="99"/>
    <w:semiHidden/>
    <w:rsid w:val="00E1048F"/>
    <w:pPr>
      <w:keepNext/>
      <w:keepLines/>
      <w:tabs>
        <w:tab w:val="right" w:pos="10490"/>
      </w:tabs>
      <w:spacing w:before="1200" w:after="0" w:line="240" w:lineRule="auto"/>
      <w:contextualSpacing/>
    </w:pPr>
    <w:rPr>
      <w:b/>
      <w:color w:val="151C64" w:themeColor="accent1"/>
      <w:sz w:val="14"/>
      <w:szCs w:val="20"/>
    </w:rPr>
  </w:style>
  <w:style w:type="character" w:customStyle="1" w:styleId="FooterChar">
    <w:name w:val="Footer Char"/>
    <w:basedOn w:val="DefaultParagraphFont"/>
    <w:link w:val="Footer"/>
    <w:uiPriority w:val="99"/>
    <w:semiHidden/>
    <w:rsid w:val="002D4F09"/>
    <w:rPr>
      <w:b/>
      <w:color w:val="151C64" w:themeColor="accent1"/>
      <w:sz w:val="14"/>
      <w:szCs w:val="20"/>
    </w:rPr>
  </w:style>
  <w:style w:type="character" w:customStyle="1" w:styleId="Heading1Char">
    <w:name w:val="Heading 1 Char"/>
    <w:basedOn w:val="DefaultParagraphFont"/>
    <w:link w:val="Heading1"/>
    <w:uiPriority w:val="9"/>
    <w:rsid w:val="004046E1"/>
    <w:rPr>
      <w:rFonts w:asciiTheme="majorHAnsi" w:eastAsiaTheme="majorEastAsia" w:hAnsiTheme="majorHAnsi" w:cstheme="majorBidi"/>
      <w:b/>
      <w:bCs/>
      <w:color w:val="0F144A" w:themeColor="accent1" w:themeShade="BF"/>
      <w:sz w:val="28"/>
      <w:szCs w:val="28"/>
    </w:rPr>
  </w:style>
  <w:style w:type="character" w:customStyle="1" w:styleId="Heading2Char">
    <w:name w:val="Heading 2 Char"/>
    <w:basedOn w:val="DefaultParagraphFont"/>
    <w:link w:val="Heading2"/>
    <w:uiPriority w:val="9"/>
    <w:rsid w:val="004046E1"/>
    <w:rPr>
      <w:rFonts w:asciiTheme="majorHAnsi" w:eastAsiaTheme="majorEastAsia" w:hAnsiTheme="majorHAnsi" w:cstheme="majorBidi"/>
      <w:b/>
      <w:bCs/>
      <w:color w:val="151C64" w:themeColor="accent1"/>
      <w:sz w:val="26"/>
      <w:szCs w:val="26"/>
    </w:rPr>
  </w:style>
  <w:style w:type="paragraph" w:styleId="NoSpacing">
    <w:name w:val="No Spacing"/>
    <w:uiPriority w:val="1"/>
    <w:semiHidden/>
    <w:qFormat/>
    <w:rsid w:val="004046E1"/>
    <w:pPr>
      <w:spacing w:after="0" w:line="240" w:lineRule="auto"/>
    </w:pPr>
  </w:style>
  <w:style w:type="paragraph" w:styleId="Quote">
    <w:name w:val="Quote"/>
    <w:basedOn w:val="Normal"/>
    <w:next w:val="Normal"/>
    <w:link w:val="QuoteChar"/>
    <w:uiPriority w:val="29"/>
    <w:semiHidden/>
    <w:qFormat/>
    <w:rsid w:val="004046E1"/>
    <w:rPr>
      <w:b/>
      <w:i/>
      <w:iCs/>
      <w:color w:val="151C64" w:themeColor="accent1"/>
    </w:rPr>
  </w:style>
  <w:style w:type="character" w:customStyle="1" w:styleId="QuoteChar">
    <w:name w:val="Quote Char"/>
    <w:basedOn w:val="DefaultParagraphFont"/>
    <w:link w:val="Quote"/>
    <w:uiPriority w:val="29"/>
    <w:semiHidden/>
    <w:rsid w:val="00ED712F"/>
    <w:rPr>
      <w:b/>
      <w:i/>
      <w:iCs/>
      <w:color w:val="151C64" w:themeColor="accent1"/>
      <w:sz w:val="20"/>
    </w:rPr>
  </w:style>
  <w:style w:type="paragraph" w:customStyle="1" w:styleId="letterheadreferences">
    <w:name w:val="letterhead references"/>
    <w:basedOn w:val="Normal"/>
    <w:semiHidden/>
    <w:qFormat/>
    <w:rsid w:val="00013C94"/>
    <w:pPr>
      <w:spacing w:after="0" w:line="283" w:lineRule="auto"/>
    </w:pPr>
    <w:rPr>
      <w:sz w:val="16"/>
    </w:rPr>
  </w:style>
  <w:style w:type="character" w:styleId="Strong">
    <w:name w:val="Strong"/>
    <w:basedOn w:val="DefaultParagraphFont"/>
    <w:uiPriority w:val="22"/>
    <w:semiHidden/>
    <w:qFormat/>
    <w:rsid w:val="00100A9B"/>
    <w:rPr>
      <w:b/>
      <w:bCs/>
    </w:rPr>
  </w:style>
  <w:style w:type="character" w:customStyle="1" w:styleId="Heading3Char">
    <w:name w:val="Heading 3 Char"/>
    <w:basedOn w:val="DefaultParagraphFont"/>
    <w:link w:val="Heading3"/>
    <w:uiPriority w:val="9"/>
    <w:rsid w:val="00100A9B"/>
    <w:rPr>
      <w:rFonts w:asciiTheme="majorHAnsi" w:eastAsiaTheme="majorEastAsia" w:hAnsiTheme="majorHAnsi" w:cstheme="majorBidi"/>
      <w:b/>
      <w:bCs/>
      <w:color w:val="151C64" w:themeColor="accent1"/>
    </w:rPr>
  </w:style>
  <w:style w:type="character" w:customStyle="1" w:styleId="Heading4Char">
    <w:name w:val="Heading 4 Char"/>
    <w:basedOn w:val="DefaultParagraphFont"/>
    <w:link w:val="Heading4"/>
    <w:uiPriority w:val="9"/>
    <w:rsid w:val="00100A9B"/>
    <w:rPr>
      <w:rFonts w:asciiTheme="majorHAnsi" w:eastAsiaTheme="majorEastAsia" w:hAnsiTheme="majorHAnsi" w:cstheme="majorBidi"/>
      <w:b/>
      <w:bCs/>
      <w:i/>
      <w:iCs/>
      <w:color w:val="151C64" w:themeColor="accent1"/>
    </w:rPr>
  </w:style>
  <w:style w:type="character" w:customStyle="1" w:styleId="Heading5Char">
    <w:name w:val="Heading 5 Char"/>
    <w:basedOn w:val="DefaultParagraphFont"/>
    <w:link w:val="Heading5"/>
    <w:uiPriority w:val="9"/>
    <w:rsid w:val="00100A9B"/>
    <w:rPr>
      <w:rFonts w:asciiTheme="majorHAnsi" w:eastAsiaTheme="majorEastAsia" w:hAnsiTheme="majorHAnsi" w:cstheme="majorBidi"/>
      <w:color w:val="0A0D31" w:themeColor="accent1" w:themeShade="7F"/>
    </w:rPr>
  </w:style>
  <w:style w:type="table" w:styleId="LightList-Accent4">
    <w:name w:val="Light List Accent 4"/>
    <w:basedOn w:val="TableNormal"/>
    <w:uiPriority w:val="61"/>
    <w:rsid w:val="007D0557"/>
    <w:pPr>
      <w:spacing w:before="60" w:after="60" w:line="240" w:lineRule="auto"/>
    </w:pPr>
    <w:rPr>
      <w:color w:val="000000" w:themeColor="text1"/>
      <w:sz w:val="20"/>
      <w:szCs w:val="20"/>
    </w:rPr>
    <w:tblPr>
      <w:tblStyleRowBandSize w:val="1"/>
      <w:tblStyleColBandSize w:val="1"/>
      <w:tblInd w:w="1361" w:type="dxa"/>
      <w:tblBorders>
        <w:insideH w:val="single" w:sz="2" w:space="0" w:color="E3F3FB" w:themeColor="accent3"/>
      </w:tblBorders>
    </w:tblPr>
    <w:tblStylePr w:type="firstRow">
      <w:pPr>
        <w:wordWrap/>
        <w:spacing w:beforeLines="60" w:before="60" w:beforeAutospacing="0" w:afterLines="60" w:after="60" w:afterAutospacing="0" w:line="240" w:lineRule="auto"/>
        <w:jc w:val="left"/>
      </w:pPr>
      <w:rPr>
        <w:b/>
        <w:bCs/>
        <w:color w:val="FFFFFF" w:themeColor="background1"/>
      </w:rPr>
      <w:tblPr/>
      <w:tcPr>
        <w:tcBorders>
          <w:top w:val="nil"/>
          <w:left w:val="nil"/>
          <w:bottom w:val="nil"/>
          <w:right w:val="nil"/>
          <w:insideH w:val="nil"/>
          <w:insideV w:val="nil"/>
          <w:tl2br w:val="nil"/>
          <w:tr2bl w:val="nil"/>
        </w:tcBorders>
        <w:shd w:val="clear" w:color="auto" w:fill="63BFB5" w:themeFill="accent4"/>
        <w:vAlign w:val="bottom"/>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single" w:sz="2" w:space="0" w:color="E3F3FB" w:themeColor="accent3"/>
          <w:right w:val="nil"/>
          <w:insideH w:val="nil"/>
          <w:insideV w:val="nil"/>
          <w:tl2br w:val="nil"/>
          <w:tr2bl w:val="nil"/>
        </w:tcBorders>
      </w:tcPr>
    </w:tblStylePr>
    <w:tblStylePr w:type="band2Vert">
      <w:tblPr/>
      <w:tcPr>
        <w:tcBorders>
          <w:top w:val="nil"/>
          <w:left w:val="nil"/>
          <w:bottom w:val="single" w:sz="2" w:space="0" w:color="E3F3FB" w:themeColor="accent3"/>
          <w:right w:val="nil"/>
          <w:insideH w:val="nil"/>
          <w:insideV w:val="nil"/>
          <w:tl2br w:val="nil"/>
          <w:tr2bl w:val="nil"/>
        </w:tcBorders>
      </w:tcPr>
    </w:tblStylePr>
    <w:tblStylePr w:type="band1Horz">
      <w:tblPr/>
      <w:tcPr>
        <w:tcBorders>
          <w:top w:val="nil"/>
          <w:left w:val="nil"/>
          <w:bottom w:val="nil"/>
          <w:right w:val="nil"/>
          <w:insideH w:val="nil"/>
          <w:insideV w:val="nil"/>
        </w:tcBorders>
        <w:shd w:val="clear" w:color="auto" w:fill="99D7F3" w:themeFill="accent2"/>
      </w:tcPr>
    </w:tblStylePr>
    <w:tblStylePr w:type="band2Horz">
      <w:tblPr/>
      <w:tcPr>
        <w:tcBorders>
          <w:top w:val="nil"/>
          <w:left w:val="nil"/>
          <w:bottom w:val="nil"/>
          <w:right w:val="nil"/>
          <w:insideH w:val="nil"/>
          <w:insideV w:val="nil"/>
          <w:tl2br w:val="nil"/>
          <w:tr2bl w:val="nil"/>
        </w:tcBorders>
      </w:tcPr>
    </w:tblStylePr>
  </w:style>
  <w:style w:type="paragraph" w:customStyle="1" w:styleId="Bullet1">
    <w:name w:val="Bullet 1"/>
    <w:basedOn w:val="Informationtext"/>
    <w:uiPriority w:val="11"/>
    <w:qFormat/>
    <w:rsid w:val="003026C1"/>
    <w:pPr>
      <w:numPr>
        <w:numId w:val="8"/>
      </w:numPr>
      <w:contextualSpacing/>
    </w:pPr>
    <w:rPr>
      <w:szCs w:val="20"/>
    </w:rPr>
  </w:style>
  <w:style w:type="paragraph" w:customStyle="1" w:styleId="Bullet2">
    <w:name w:val="Bullet 2"/>
    <w:basedOn w:val="Bullet1"/>
    <w:uiPriority w:val="11"/>
    <w:qFormat/>
    <w:rsid w:val="00117FF1"/>
    <w:pPr>
      <w:numPr>
        <w:ilvl w:val="1"/>
      </w:numPr>
    </w:pPr>
  </w:style>
  <w:style w:type="paragraph" w:customStyle="1" w:styleId="Bullet3">
    <w:name w:val="Bullet 3"/>
    <w:basedOn w:val="Bullet2"/>
    <w:uiPriority w:val="11"/>
    <w:unhideWhenUsed/>
    <w:rsid w:val="00117FF1"/>
    <w:pPr>
      <w:numPr>
        <w:ilvl w:val="2"/>
      </w:numPr>
    </w:pPr>
  </w:style>
  <w:style w:type="paragraph" w:customStyle="1" w:styleId="Bullet4">
    <w:name w:val="Bullet 4"/>
    <w:basedOn w:val="Bullet3"/>
    <w:uiPriority w:val="11"/>
    <w:unhideWhenUsed/>
    <w:rsid w:val="00117FF1"/>
    <w:pPr>
      <w:numPr>
        <w:ilvl w:val="3"/>
      </w:numPr>
    </w:pPr>
  </w:style>
  <w:style w:type="paragraph" w:customStyle="1" w:styleId="Bullet5">
    <w:name w:val="Bullet 5"/>
    <w:basedOn w:val="Bullet4"/>
    <w:uiPriority w:val="11"/>
    <w:unhideWhenUsed/>
    <w:rsid w:val="00117FF1"/>
    <w:pPr>
      <w:numPr>
        <w:ilvl w:val="4"/>
      </w:numPr>
    </w:pPr>
  </w:style>
  <w:style w:type="paragraph" w:customStyle="1" w:styleId="Bullet6">
    <w:name w:val="Bullet 6"/>
    <w:basedOn w:val="Bullet5"/>
    <w:uiPriority w:val="11"/>
    <w:unhideWhenUsed/>
    <w:rsid w:val="00117FF1"/>
    <w:pPr>
      <w:numPr>
        <w:ilvl w:val="5"/>
      </w:numPr>
    </w:pPr>
  </w:style>
  <w:style w:type="paragraph" w:customStyle="1" w:styleId="Bullet7">
    <w:name w:val="Bullet 7"/>
    <w:basedOn w:val="Bullet6"/>
    <w:uiPriority w:val="11"/>
    <w:unhideWhenUsed/>
    <w:rsid w:val="00117FF1"/>
    <w:pPr>
      <w:numPr>
        <w:ilvl w:val="6"/>
      </w:numPr>
    </w:pPr>
  </w:style>
  <w:style w:type="paragraph" w:customStyle="1" w:styleId="Bullet8">
    <w:name w:val="Bullet 8"/>
    <w:basedOn w:val="Bullet7"/>
    <w:uiPriority w:val="11"/>
    <w:unhideWhenUsed/>
    <w:rsid w:val="00117FF1"/>
    <w:pPr>
      <w:numPr>
        <w:ilvl w:val="7"/>
      </w:numPr>
    </w:pPr>
  </w:style>
  <w:style w:type="paragraph" w:customStyle="1" w:styleId="letterheadreferencessmall">
    <w:name w:val="letterhead references small"/>
    <w:basedOn w:val="BalloonText"/>
    <w:semiHidden/>
    <w:rsid w:val="008D1794"/>
    <w:pPr>
      <w:spacing w:after="100"/>
    </w:pPr>
    <w:rPr>
      <w:rFonts w:asciiTheme="minorHAnsi" w:hAnsiTheme="minorHAnsi" w:cstheme="minorHAnsi"/>
      <w:sz w:val="10"/>
    </w:rPr>
  </w:style>
  <w:style w:type="table" w:customStyle="1" w:styleId="Bidwells">
    <w:name w:val="Bidwells"/>
    <w:basedOn w:val="TableNormal"/>
    <w:uiPriority w:val="99"/>
    <w:rsid w:val="00645344"/>
    <w:pPr>
      <w:spacing w:before="60" w:after="60"/>
    </w:pPr>
    <w:rPr>
      <w:color w:val="000000" w:themeColor="text1"/>
      <w:sz w:val="20"/>
      <w:szCs w:val="20"/>
    </w:rPr>
    <w:tblPr>
      <w:tblStyleRowBandSize w:val="1"/>
      <w:tblBorders>
        <w:top w:val="single" w:sz="4" w:space="0" w:color="151C64" w:themeColor="text2"/>
        <w:left w:val="single" w:sz="4" w:space="0" w:color="151C64" w:themeColor="text2"/>
        <w:bottom w:val="single" w:sz="4" w:space="0" w:color="151C64" w:themeColor="text2"/>
        <w:right w:val="single" w:sz="4" w:space="0" w:color="151C64" w:themeColor="text2"/>
        <w:insideH w:val="single" w:sz="4" w:space="0" w:color="151C64" w:themeColor="text2"/>
        <w:insideV w:val="single" w:sz="4" w:space="0" w:color="151C64" w:themeColor="text2"/>
      </w:tblBorders>
    </w:tblPr>
    <w:tblStylePr w:type="firstRow">
      <w:pPr>
        <w:jc w:val="left"/>
      </w:pPr>
      <w:rPr>
        <w:b/>
        <w:caps/>
        <w:smallCaps w:val="0"/>
        <w:strike w:val="0"/>
        <w:dstrike w:val="0"/>
        <w:vanish w:val="0"/>
        <w:color w:val="99D7F3" w:themeColor="accent2"/>
        <w:vertAlign w:val="baseline"/>
      </w:rPr>
      <w:tblPr/>
      <w:tcPr>
        <w:shd w:val="clear" w:color="auto" w:fill="151C64" w:themeFill="text2"/>
        <w:vAlign w:val="bottom"/>
      </w:tcPr>
    </w:tblStylePr>
    <w:tblStylePr w:type="lastRow">
      <w:rPr>
        <w:b/>
        <w:caps/>
        <w:smallCaps w:val="0"/>
        <w:strike w:val="0"/>
        <w:dstrike w:val="0"/>
        <w:vanish w:val="0"/>
        <w:color w:val="151C64" w:themeColor="text2"/>
        <w:vertAlign w:val="baseline"/>
      </w:rPr>
      <w:tblPr/>
      <w:tcPr>
        <w:shd w:val="clear" w:color="auto" w:fill="99D7F3" w:themeFill="accent2"/>
      </w:tcPr>
    </w:tblStylePr>
    <w:tblStylePr w:type="firstCol">
      <w:rPr>
        <w:b/>
      </w:rPr>
    </w:tblStylePr>
    <w:tblStylePr w:type="band1Horz">
      <w:tblPr/>
      <w:tcPr>
        <w:shd w:val="clear" w:color="auto" w:fill="EEECE1" w:themeFill="background2"/>
      </w:tcPr>
    </w:tblStylePr>
  </w:style>
  <w:style w:type="table" w:customStyle="1" w:styleId="Bidwellsindented">
    <w:name w:val="Bidwells indented"/>
    <w:basedOn w:val="Bidwells"/>
    <w:uiPriority w:val="99"/>
    <w:rsid w:val="00EA1987"/>
    <w:tblPr>
      <w:tblInd w:w="680" w:type="dxa"/>
    </w:tblPr>
    <w:tblStylePr w:type="firstRow">
      <w:pPr>
        <w:jc w:val="left"/>
      </w:pPr>
      <w:rPr>
        <w:b/>
        <w:caps/>
        <w:smallCaps w:val="0"/>
        <w:strike w:val="0"/>
        <w:dstrike w:val="0"/>
        <w:vanish w:val="0"/>
        <w:color w:val="99D7F3" w:themeColor="accent2"/>
        <w:vertAlign w:val="baseline"/>
      </w:rPr>
      <w:tblPr/>
      <w:tcPr>
        <w:shd w:val="clear" w:color="auto" w:fill="151C64" w:themeFill="text2"/>
        <w:vAlign w:val="bottom"/>
      </w:tcPr>
    </w:tblStylePr>
    <w:tblStylePr w:type="lastRow">
      <w:rPr>
        <w:b/>
        <w:caps/>
        <w:smallCaps w:val="0"/>
        <w:strike w:val="0"/>
        <w:dstrike w:val="0"/>
        <w:vanish w:val="0"/>
        <w:color w:val="151C64" w:themeColor="text2"/>
        <w:vertAlign w:val="baseline"/>
      </w:rPr>
      <w:tblPr/>
      <w:tcPr>
        <w:shd w:val="clear" w:color="auto" w:fill="99D7F3" w:themeFill="accent2"/>
      </w:tcPr>
    </w:tblStylePr>
    <w:tblStylePr w:type="firstCol">
      <w:rPr>
        <w:b/>
      </w:rPr>
    </w:tblStylePr>
    <w:tblStylePr w:type="band1Horz">
      <w:tblPr/>
      <w:tcPr>
        <w:shd w:val="clear" w:color="auto" w:fill="EEECE1" w:themeFill="background2"/>
      </w:tcPr>
    </w:tblStylePr>
  </w:style>
  <w:style w:type="paragraph" w:customStyle="1" w:styleId="LegalNumber1">
    <w:name w:val="Legal Number 1"/>
    <w:basedOn w:val="NormalIndent"/>
    <w:uiPriority w:val="13"/>
    <w:qFormat/>
    <w:rsid w:val="008D502A"/>
    <w:pPr>
      <w:numPr>
        <w:numId w:val="15"/>
      </w:numPr>
      <w:spacing w:before="360" w:after="120"/>
    </w:pPr>
  </w:style>
  <w:style w:type="paragraph" w:styleId="NormalIndent">
    <w:name w:val="Normal Indent"/>
    <w:basedOn w:val="Normal"/>
    <w:qFormat/>
    <w:rsid w:val="00ED712F"/>
    <w:pPr>
      <w:tabs>
        <w:tab w:val="left" w:pos="680"/>
      </w:tabs>
      <w:spacing w:after="200"/>
      <w:ind w:left="680"/>
    </w:pPr>
    <w:rPr>
      <w:szCs w:val="20"/>
    </w:rPr>
  </w:style>
  <w:style w:type="paragraph" w:customStyle="1" w:styleId="LegalNumber2">
    <w:name w:val="Legal Number 2"/>
    <w:basedOn w:val="LegalNumber1"/>
    <w:uiPriority w:val="13"/>
    <w:qFormat/>
    <w:rsid w:val="00ED712F"/>
    <w:pPr>
      <w:numPr>
        <w:ilvl w:val="1"/>
      </w:numPr>
    </w:pPr>
  </w:style>
  <w:style w:type="paragraph" w:customStyle="1" w:styleId="LegalNumber3">
    <w:name w:val="Legal Number 3"/>
    <w:basedOn w:val="LegalNumber2"/>
    <w:uiPriority w:val="13"/>
    <w:qFormat/>
    <w:rsid w:val="00ED712F"/>
    <w:pPr>
      <w:numPr>
        <w:ilvl w:val="2"/>
      </w:numPr>
    </w:pPr>
  </w:style>
  <w:style w:type="paragraph" w:customStyle="1" w:styleId="LegalNumber4">
    <w:name w:val="Legal Number 4"/>
    <w:basedOn w:val="LegalNumber3"/>
    <w:uiPriority w:val="13"/>
    <w:unhideWhenUsed/>
    <w:qFormat/>
    <w:rsid w:val="00ED712F"/>
    <w:pPr>
      <w:numPr>
        <w:ilvl w:val="3"/>
      </w:numPr>
    </w:pPr>
  </w:style>
  <w:style w:type="paragraph" w:customStyle="1" w:styleId="LegalNumber5">
    <w:name w:val="Legal Number 5"/>
    <w:basedOn w:val="LegalNumber4"/>
    <w:uiPriority w:val="13"/>
    <w:unhideWhenUsed/>
    <w:qFormat/>
    <w:rsid w:val="00ED712F"/>
    <w:pPr>
      <w:numPr>
        <w:ilvl w:val="4"/>
      </w:numPr>
    </w:pPr>
  </w:style>
  <w:style w:type="paragraph" w:customStyle="1" w:styleId="LegalNumber6">
    <w:name w:val="Legal Number 6"/>
    <w:basedOn w:val="LegalNumber5"/>
    <w:uiPriority w:val="13"/>
    <w:unhideWhenUsed/>
    <w:qFormat/>
    <w:rsid w:val="00ED712F"/>
    <w:pPr>
      <w:numPr>
        <w:ilvl w:val="5"/>
      </w:numPr>
    </w:pPr>
  </w:style>
  <w:style w:type="paragraph" w:customStyle="1" w:styleId="Number1">
    <w:name w:val="Number 1"/>
    <w:basedOn w:val="Heading3"/>
    <w:next w:val="Normal"/>
    <w:uiPriority w:val="1"/>
    <w:qFormat/>
    <w:rsid w:val="00ED712F"/>
    <w:pPr>
      <w:keepLines w:val="0"/>
      <w:numPr>
        <w:numId w:val="20"/>
      </w:numPr>
      <w:tabs>
        <w:tab w:val="left" w:pos="1361"/>
      </w:tabs>
      <w:spacing w:before="480" w:after="120" w:line="240" w:lineRule="auto"/>
    </w:pPr>
    <w:rPr>
      <w:rFonts w:eastAsiaTheme="minorHAnsi"/>
      <w:sz w:val="36"/>
      <w:szCs w:val="26"/>
    </w:rPr>
  </w:style>
  <w:style w:type="paragraph" w:customStyle="1" w:styleId="Number2">
    <w:name w:val="Number 2"/>
    <w:basedOn w:val="Heading4"/>
    <w:next w:val="NormalIndent"/>
    <w:uiPriority w:val="1"/>
    <w:qFormat/>
    <w:rsid w:val="00ED712F"/>
    <w:pPr>
      <w:keepLines w:val="0"/>
      <w:numPr>
        <w:ilvl w:val="1"/>
        <w:numId w:val="20"/>
      </w:numPr>
      <w:tabs>
        <w:tab w:val="left" w:pos="680"/>
        <w:tab w:val="left" w:pos="1361"/>
      </w:tabs>
      <w:spacing w:before="360" w:after="120" w:line="240" w:lineRule="auto"/>
    </w:pPr>
    <w:rPr>
      <w:i w:val="0"/>
      <w:color w:val="000000" w:themeColor="text1"/>
      <w:szCs w:val="26"/>
    </w:rPr>
  </w:style>
  <w:style w:type="paragraph" w:customStyle="1" w:styleId="Number3">
    <w:name w:val="Number 3"/>
    <w:basedOn w:val="Heading5"/>
    <w:uiPriority w:val="1"/>
    <w:unhideWhenUsed/>
    <w:qFormat/>
    <w:rsid w:val="00ED712F"/>
    <w:pPr>
      <w:keepNext w:val="0"/>
      <w:keepLines w:val="0"/>
      <w:numPr>
        <w:ilvl w:val="2"/>
        <w:numId w:val="20"/>
      </w:numPr>
      <w:tabs>
        <w:tab w:val="left" w:pos="680"/>
        <w:tab w:val="left" w:pos="1361"/>
      </w:tabs>
      <w:spacing w:before="120" w:after="120" w:line="240" w:lineRule="auto"/>
    </w:pPr>
    <w:rPr>
      <w:b/>
      <w:bCs/>
      <w:iCs/>
      <w:color w:val="000000" w:themeColor="text1"/>
      <w:szCs w:val="26"/>
    </w:rPr>
  </w:style>
  <w:style w:type="paragraph" w:customStyle="1" w:styleId="Number4">
    <w:name w:val="Number 4"/>
    <w:basedOn w:val="Heading6"/>
    <w:uiPriority w:val="1"/>
    <w:unhideWhenUsed/>
    <w:qFormat/>
    <w:rsid w:val="00ED712F"/>
    <w:pPr>
      <w:keepNext w:val="0"/>
      <w:keepLines w:val="0"/>
      <w:numPr>
        <w:ilvl w:val="3"/>
        <w:numId w:val="20"/>
      </w:numPr>
      <w:tabs>
        <w:tab w:val="left" w:pos="680"/>
        <w:tab w:val="left" w:pos="1361"/>
      </w:tabs>
      <w:spacing w:before="120" w:after="120" w:line="240" w:lineRule="auto"/>
    </w:pPr>
    <w:rPr>
      <w:b/>
      <w:bCs/>
      <w:color w:val="000000" w:themeColor="text1"/>
      <w:szCs w:val="26"/>
    </w:rPr>
  </w:style>
  <w:style w:type="character" w:customStyle="1" w:styleId="Heading6Char">
    <w:name w:val="Heading 6 Char"/>
    <w:basedOn w:val="DefaultParagraphFont"/>
    <w:link w:val="Heading6"/>
    <w:uiPriority w:val="9"/>
    <w:semiHidden/>
    <w:rsid w:val="00ED712F"/>
    <w:rPr>
      <w:rFonts w:asciiTheme="majorHAnsi" w:eastAsiaTheme="majorEastAsia" w:hAnsiTheme="majorHAnsi" w:cstheme="majorBidi"/>
      <w:color w:val="0A0D31" w:themeColor="accent1" w:themeShade="7F"/>
      <w:sz w:val="20"/>
    </w:rPr>
  </w:style>
  <w:style w:type="paragraph" w:customStyle="1" w:styleId="Number5">
    <w:name w:val="Number 5"/>
    <w:basedOn w:val="Heading7"/>
    <w:uiPriority w:val="1"/>
    <w:unhideWhenUsed/>
    <w:qFormat/>
    <w:rsid w:val="00ED712F"/>
    <w:pPr>
      <w:keepNext w:val="0"/>
      <w:keepLines w:val="0"/>
      <w:numPr>
        <w:ilvl w:val="4"/>
        <w:numId w:val="20"/>
      </w:numPr>
      <w:tabs>
        <w:tab w:val="left" w:pos="680"/>
        <w:tab w:val="left" w:pos="1361"/>
      </w:tabs>
      <w:spacing w:before="120" w:after="120" w:line="240" w:lineRule="auto"/>
    </w:pPr>
    <w:rPr>
      <w:b/>
      <w:bCs/>
      <w:i w:val="0"/>
      <w:color w:val="000000" w:themeColor="text1"/>
      <w:szCs w:val="26"/>
    </w:rPr>
  </w:style>
  <w:style w:type="character" w:customStyle="1" w:styleId="Heading7Char">
    <w:name w:val="Heading 7 Char"/>
    <w:basedOn w:val="DefaultParagraphFont"/>
    <w:link w:val="Heading7"/>
    <w:uiPriority w:val="9"/>
    <w:semiHidden/>
    <w:rsid w:val="00ED712F"/>
    <w:rPr>
      <w:rFonts w:asciiTheme="majorHAnsi" w:eastAsiaTheme="majorEastAsia" w:hAnsiTheme="majorHAnsi" w:cstheme="majorBidi"/>
      <w:i/>
      <w:iCs/>
      <w:color w:val="0A0D31" w:themeColor="accent1" w:themeShade="7F"/>
      <w:sz w:val="20"/>
    </w:rPr>
  </w:style>
  <w:style w:type="paragraph" w:customStyle="1" w:styleId="FRONTCOVERBOTTOMLINE">
    <w:name w:val="FRONT COVER BOTTOM LINE"/>
    <w:basedOn w:val="Normal"/>
    <w:next w:val="Normal"/>
    <w:uiPriority w:val="3"/>
    <w:qFormat/>
    <w:rsid w:val="00120FDE"/>
    <w:pPr>
      <w:pBdr>
        <w:bottom w:val="single" w:sz="48" w:space="10" w:color="FFFFFF" w:themeColor="background1"/>
      </w:pBdr>
      <w:spacing w:after="0" w:line="216" w:lineRule="auto"/>
      <w:ind w:right="-58"/>
    </w:pPr>
    <w:rPr>
      <w:rFonts w:asciiTheme="majorHAnsi" w:hAnsiTheme="majorHAnsi"/>
      <w:b/>
      <w:caps/>
      <w:color w:val="FFFFFF" w:themeColor="background1"/>
      <w:sz w:val="48"/>
      <w:szCs w:val="20"/>
    </w:rPr>
  </w:style>
  <w:style w:type="paragraph" w:customStyle="1" w:styleId="FRONTCOVERTOPLINE">
    <w:name w:val="FRONT COVER TOP LINE"/>
    <w:basedOn w:val="FRONTCOVERBOTTOMLINE"/>
    <w:qFormat/>
    <w:rsid w:val="00120FDE"/>
    <w:pPr>
      <w:pBdr>
        <w:bottom w:val="none" w:sz="0" w:space="0" w:color="auto"/>
      </w:pBdr>
      <w:ind w:right="-57"/>
    </w:pPr>
    <w:rPr>
      <w:color w:val="99D7F3" w:themeColor="accent2"/>
    </w:rPr>
  </w:style>
  <w:style w:type="paragraph" w:customStyle="1" w:styleId="Whitephonenumber">
    <w:name w:val="White phone number"/>
    <w:basedOn w:val="Normal"/>
    <w:qFormat/>
    <w:rsid w:val="00102E4E"/>
    <w:pPr>
      <w:spacing w:after="0"/>
    </w:pPr>
    <w:rPr>
      <w:color w:val="FFFFFF" w:themeColor="background1"/>
    </w:rPr>
  </w:style>
  <w:style w:type="paragraph" w:customStyle="1" w:styleId="Websitecyan">
    <w:name w:val="Website cyan"/>
    <w:basedOn w:val="Normal"/>
    <w:next w:val="Normal"/>
    <w:qFormat/>
    <w:rsid w:val="00102E4E"/>
    <w:rPr>
      <w:b/>
      <w:color w:val="99D7F3" w:themeColor="accent2"/>
    </w:rPr>
  </w:style>
  <w:style w:type="paragraph" w:customStyle="1" w:styleId="Additionalinformation">
    <w:name w:val="Additional information"/>
    <w:basedOn w:val="Normal"/>
    <w:qFormat/>
    <w:rsid w:val="009F7047"/>
    <w:pPr>
      <w:spacing w:after="0" w:line="240" w:lineRule="auto"/>
    </w:pPr>
    <w:rPr>
      <w:b/>
      <w:color w:val="FFFFFF" w:themeColor="background1"/>
      <w:sz w:val="18"/>
    </w:rPr>
  </w:style>
  <w:style w:type="paragraph" w:customStyle="1" w:styleId="Informationtext">
    <w:name w:val="Information text"/>
    <w:basedOn w:val="Normal"/>
    <w:qFormat/>
    <w:rsid w:val="006B4056"/>
    <w:pPr>
      <w:spacing w:after="120"/>
    </w:pPr>
    <w:rPr>
      <w:sz w:val="18"/>
    </w:rPr>
  </w:style>
  <w:style w:type="paragraph" w:customStyle="1" w:styleId="Informationtexttitle">
    <w:name w:val="Information text title"/>
    <w:basedOn w:val="Informationtext"/>
    <w:qFormat/>
    <w:rsid w:val="006B4056"/>
    <w:pPr>
      <w:spacing w:after="0"/>
    </w:pPr>
    <w:rPr>
      <w:b/>
      <w:color w:val="151C64" w:themeColor="text2"/>
    </w:rPr>
  </w:style>
  <w:style w:type="paragraph" w:customStyle="1" w:styleId="Disclaimertext">
    <w:name w:val="Disclaimer text"/>
    <w:basedOn w:val="Normal"/>
    <w:qFormat/>
    <w:rsid w:val="004710FA"/>
    <w:pPr>
      <w:spacing w:after="0" w:line="240" w:lineRule="auto"/>
    </w:pPr>
    <w:rPr>
      <w:sz w:val="12"/>
    </w:rPr>
  </w:style>
  <w:style w:type="paragraph" w:customStyle="1" w:styleId="Summarytext">
    <w:name w:val="Summary text"/>
    <w:basedOn w:val="Informationtexttitle"/>
    <w:qFormat/>
    <w:rsid w:val="00162022"/>
    <w:rPr>
      <w:sz w:val="22"/>
    </w:rPr>
  </w:style>
  <w:style w:type="paragraph" w:customStyle="1" w:styleId="Largetext">
    <w:name w:val="Large text"/>
    <w:basedOn w:val="NoSpacing"/>
    <w:qFormat/>
    <w:rsid w:val="002F2561"/>
    <w:rPr>
      <w:b/>
      <w:caps/>
      <w:color w:val="99D7F3" w:themeColor="accent2"/>
      <w:sz w:val="48"/>
    </w:rPr>
  </w:style>
  <w:style w:type="paragraph" w:customStyle="1" w:styleId="LargeTextBlue">
    <w:name w:val="Large Text Blue"/>
    <w:basedOn w:val="Largetext"/>
    <w:qFormat/>
    <w:rsid w:val="00F02DB3"/>
    <w:rPr>
      <w:color w:val="151C64" w:themeColor="text2"/>
    </w:rPr>
  </w:style>
  <w:style w:type="paragraph" w:customStyle="1" w:styleId="Hidden">
    <w:name w:val="Hidden"/>
    <w:basedOn w:val="Normal"/>
    <w:qFormat/>
    <w:rsid w:val="00F437BE"/>
    <w:rPr>
      <w:b/>
      <w:vanish/>
      <w:color w:val="FF0000"/>
    </w:rPr>
  </w:style>
  <w:style w:type="paragraph" w:customStyle="1" w:styleId="Default">
    <w:name w:val="Default"/>
    <w:rsid w:val="007A0F9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A5C0F"/>
    <w:rPr>
      <w:color w:val="037674" w:themeColor="hyperlink"/>
      <w:u w:val="single"/>
    </w:rPr>
  </w:style>
  <w:style w:type="character" w:styleId="UnresolvedMention">
    <w:name w:val="Unresolved Mention"/>
    <w:basedOn w:val="DefaultParagraphFont"/>
    <w:uiPriority w:val="99"/>
    <w:semiHidden/>
    <w:unhideWhenUsed/>
    <w:rsid w:val="005A5C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59781">
      <w:bodyDiv w:val="1"/>
      <w:marLeft w:val="0"/>
      <w:marRight w:val="0"/>
      <w:marTop w:val="0"/>
      <w:marBottom w:val="0"/>
      <w:divBdr>
        <w:top w:val="none" w:sz="0" w:space="0" w:color="auto"/>
        <w:left w:val="none" w:sz="0" w:space="0" w:color="auto"/>
        <w:bottom w:val="none" w:sz="0" w:space="0" w:color="auto"/>
        <w:right w:val="none" w:sz="0" w:space="0" w:color="auto"/>
      </w:divBdr>
    </w:div>
    <w:div w:id="150740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26"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Jack.vestey@bidwells.co.u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ax.bryan@bidwell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Jack.vestey@bidwells.co.uk" TargetMode="External"/><Relationship Id="rId28"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Max.bryan@bidwells.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I:\OfficeTemplates\General%20-%20landscape.dotx" TargetMode="External"/></Relationships>
</file>

<file path=word/theme/theme1.xml><?xml version="1.0" encoding="utf-8"?>
<a:theme xmlns:a="http://schemas.openxmlformats.org/drawingml/2006/main" name="Bidwells new">
  <a:themeElements>
    <a:clrScheme name="Bidwells">
      <a:dk1>
        <a:sysClr val="windowText" lastClr="000000"/>
      </a:dk1>
      <a:lt1>
        <a:sysClr val="window" lastClr="FFFFFF"/>
      </a:lt1>
      <a:dk2>
        <a:srgbClr val="151C64"/>
      </a:dk2>
      <a:lt2>
        <a:srgbClr val="EEECE1"/>
      </a:lt2>
      <a:accent1>
        <a:srgbClr val="151C64"/>
      </a:accent1>
      <a:accent2>
        <a:srgbClr val="99D7F3"/>
      </a:accent2>
      <a:accent3>
        <a:srgbClr val="E3F3FB"/>
      </a:accent3>
      <a:accent4>
        <a:srgbClr val="63BFB5"/>
      </a:accent4>
      <a:accent5>
        <a:srgbClr val="E8CCA2"/>
      </a:accent5>
      <a:accent6>
        <a:srgbClr val="E83C4E"/>
      </a:accent6>
      <a:hlink>
        <a:srgbClr val="037674"/>
      </a:hlink>
      <a:folHlink>
        <a:srgbClr val="962029"/>
      </a:folHlink>
    </a:clrScheme>
    <a:fontScheme name="Bidwel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39D2C-7FD5-4F00-A2F2-12720DF8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 landscape</Template>
  <TotalTime>13</TotalTime>
  <Pages>3</Pages>
  <Words>27</Words>
  <Characters>144</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Sheehan</dc:creator>
  <cp:keywords/>
  <dc:description/>
  <cp:lastModifiedBy>Alice Brittain</cp:lastModifiedBy>
  <cp:revision>6</cp:revision>
  <cp:lastPrinted>2017-07-20T15:47:00Z</cp:lastPrinted>
  <dcterms:created xsi:type="dcterms:W3CDTF">2020-09-03T13:33:00Z</dcterms:created>
  <dcterms:modified xsi:type="dcterms:W3CDTF">2020-10-27T16:31:00Z</dcterms:modified>
</cp:coreProperties>
</file>